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31CFB" w:rsidRDefault="00131CFB">
      <w:pPr>
        <w:rPr>
          <w:rFonts w:ascii="Arial" w:hAnsi="Arial" w:cs="Arial"/>
        </w:rPr>
      </w:pPr>
    </w:p>
    <w:p w14:paraId="059A67C2" w14:textId="77777777" w:rsidR="00131CFB" w:rsidRDefault="00FE7011" w:rsidP="00FE7011">
      <w:pPr>
        <w:tabs>
          <w:tab w:val="left" w:pos="5610"/>
        </w:tabs>
        <w:jc w:val="center"/>
        <w:rPr>
          <w:rFonts w:ascii="Arial Black" w:hAnsi="Arial Black" w:cs="Arial"/>
          <w:color w:val="800080"/>
          <w:sz w:val="36"/>
          <w:szCs w:val="36"/>
        </w:rPr>
      </w:pPr>
      <w:r>
        <w:rPr>
          <w:rFonts w:ascii="Arial Black" w:hAnsi="Arial Black" w:cs="Arial"/>
          <w:color w:val="800080"/>
          <w:sz w:val="36"/>
          <w:szCs w:val="36"/>
        </w:rPr>
        <w:t xml:space="preserve">Crossroads Care </w:t>
      </w:r>
      <w:r w:rsidR="00853E9E">
        <w:rPr>
          <w:rFonts w:ascii="Arial Black" w:hAnsi="Arial Black" w:cs="Arial"/>
          <w:color w:val="800080"/>
          <w:sz w:val="36"/>
          <w:szCs w:val="36"/>
        </w:rPr>
        <w:t>Charity</w:t>
      </w:r>
    </w:p>
    <w:p w14:paraId="5FE928B3" w14:textId="77777777" w:rsidR="00FE7011" w:rsidRDefault="00FE7011" w:rsidP="00FE7011">
      <w:pPr>
        <w:tabs>
          <w:tab w:val="left" w:pos="5610"/>
        </w:tabs>
        <w:jc w:val="center"/>
        <w:rPr>
          <w:rFonts w:ascii="Arial Black" w:hAnsi="Arial Black" w:cs="Arial"/>
          <w:color w:val="800080"/>
          <w:sz w:val="36"/>
          <w:szCs w:val="36"/>
        </w:rPr>
      </w:pPr>
      <w:r>
        <w:rPr>
          <w:rFonts w:ascii="Arial Black" w:hAnsi="Arial Black" w:cs="Arial"/>
          <w:color w:val="800080"/>
          <w:sz w:val="36"/>
          <w:szCs w:val="36"/>
        </w:rPr>
        <w:t>Job Description</w:t>
      </w:r>
    </w:p>
    <w:p w14:paraId="0A37501D" w14:textId="77777777" w:rsidR="00FE7011" w:rsidRDefault="00FE7011" w:rsidP="00FE7011">
      <w:pPr>
        <w:tabs>
          <w:tab w:val="left" w:pos="5610"/>
        </w:tabs>
        <w:jc w:val="center"/>
        <w:rPr>
          <w:rFonts w:ascii="Arial Black" w:hAnsi="Arial Black" w:cs="Arial"/>
          <w:color w:val="800080"/>
          <w:sz w:val="36"/>
          <w:szCs w:val="36"/>
        </w:rPr>
      </w:pPr>
    </w:p>
    <w:p w14:paraId="493CA5C0" w14:textId="3A06790B" w:rsidR="002A6AA7" w:rsidRPr="00FE7011" w:rsidRDefault="002A6AA7" w:rsidP="1C8EECEF">
      <w:pPr>
        <w:tabs>
          <w:tab w:val="left" w:pos="5610"/>
        </w:tabs>
        <w:spacing w:line="259" w:lineRule="auto"/>
        <w:jc w:val="center"/>
        <w:rPr>
          <w:rFonts w:ascii="Arial Black" w:hAnsi="Arial Black" w:cs="Arial"/>
          <w:color w:val="800080"/>
          <w:sz w:val="36"/>
          <w:szCs w:val="36"/>
        </w:rPr>
      </w:pPr>
      <w:r>
        <w:rPr>
          <w:rFonts w:ascii="Arial Black" w:hAnsi="Arial Black" w:cs="Arial"/>
          <w:color w:val="800080"/>
          <w:sz w:val="36"/>
          <w:szCs w:val="36"/>
        </w:rPr>
        <w:t>Carers</w:t>
      </w:r>
      <w:r w:rsidR="00941EBE">
        <w:rPr>
          <w:rFonts w:ascii="Arial Black" w:hAnsi="Arial Black" w:cs="Arial"/>
          <w:color w:val="800080"/>
          <w:sz w:val="36"/>
          <w:szCs w:val="36"/>
        </w:rPr>
        <w:t xml:space="preserve"> Support Service</w:t>
      </w:r>
      <w:r>
        <w:rPr>
          <w:rFonts w:ascii="Arial Black" w:hAnsi="Arial Black" w:cs="Arial"/>
          <w:color w:val="800080"/>
          <w:sz w:val="36"/>
          <w:szCs w:val="36"/>
        </w:rPr>
        <w:t xml:space="preserve"> Lead</w:t>
      </w:r>
      <w:r w:rsidR="00941EBE">
        <w:rPr>
          <w:rFonts w:ascii="Arial Black" w:hAnsi="Arial Black" w:cs="Arial"/>
          <w:color w:val="800080"/>
          <w:sz w:val="36"/>
          <w:szCs w:val="36"/>
        </w:rPr>
        <w:t xml:space="preserve"> 2026</w:t>
      </w:r>
    </w:p>
    <w:p w14:paraId="5DAB6C7B" w14:textId="77777777" w:rsidR="00131CFB" w:rsidRDefault="00131CFB">
      <w:pPr>
        <w:jc w:val="both"/>
        <w:rPr>
          <w:rFonts w:ascii="Arial" w:hAnsi="Arial" w:cs="Arial"/>
          <w:b/>
          <w:caps/>
          <w:szCs w:val="24"/>
        </w:rPr>
      </w:pPr>
    </w:p>
    <w:p w14:paraId="39EC13BE" w14:textId="77777777" w:rsidR="00131CFB" w:rsidRPr="00FE7011" w:rsidRDefault="00131CFB">
      <w:pPr>
        <w:jc w:val="both"/>
        <w:rPr>
          <w:rFonts w:ascii="Arial Black" w:hAnsi="Arial Black" w:cs="Arial"/>
          <w:szCs w:val="24"/>
        </w:rPr>
      </w:pPr>
      <w:r w:rsidRPr="00FE7011">
        <w:rPr>
          <w:rFonts w:ascii="Arial Black" w:hAnsi="Arial Black" w:cs="Arial"/>
          <w:szCs w:val="24"/>
        </w:rPr>
        <w:t>Purpose</w:t>
      </w:r>
    </w:p>
    <w:p w14:paraId="02EB378F" w14:textId="77777777" w:rsidR="00131CFB" w:rsidRDefault="00131CFB">
      <w:pPr>
        <w:jc w:val="both"/>
        <w:rPr>
          <w:rFonts w:ascii="Arial" w:hAnsi="Arial" w:cs="Arial"/>
          <w:b/>
          <w:caps/>
          <w:szCs w:val="24"/>
        </w:rPr>
      </w:pPr>
    </w:p>
    <w:p w14:paraId="409CB388" w14:textId="7ABE4CA9" w:rsidR="65C04944" w:rsidRPr="00576C75" w:rsidRDefault="65C04944" w:rsidP="516638B8">
      <w:pPr>
        <w:spacing w:line="259" w:lineRule="auto"/>
        <w:rPr>
          <w:rFonts w:ascii="Arial" w:eastAsia="Arial" w:hAnsi="Arial" w:cs="Arial"/>
          <w:szCs w:val="24"/>
        </w:rPr>
      </w:pPr>
      <w:r w:rsidRPr="00576C75">
        <w:rPr>
          <w:rFonts w:ascii="Arial" w:eastAsia="Arial" w:hAnsi="Arial" w:cs="Arial"/>
          <w:color w:val="000000" w:themeColor="text1"/>
          <w:szCs w:val="24"/>
        </w:rPr>
        <w:t>The postholder will provide day to day leadership for the service, having responsibility for quality, performance and service delivery in line with the organisation’s objectives and contractual and legal obligations.</w:t>
      </w:r>
    </w:p>
    <w:p w14:paraId="725D0491" w14:textId="42CCE4CF" w:rsidR="516638B8" w:rsidRPr="00576C75" w:rsidRDefault="516638B8" w:rsidP="516638B8">
      <w:pPr>
        <w:spacing w:line="259" w:lineRule="auto"/>
        <w:rPr>
          <w:rFonts w:ascii="Arial" w:eastAsia="Arial" w:hAnsi="Arial" w:cs="Arial"/>
          <w:color w:val="000000" w:themeColor="text1"/>
          <w:szCs w:val="24"/>
        </w:rPr>
      </w:pPr>
    </w:p>
    <w:p w14:paraId="6C695469" w14:textId="49E02A38" w:rsidR="4BEC6751" w:rsidRPr="00576C75" w:rsidRDefault="4BEC6751" w:rsidP="516638B8">
      <w:pPr>
        <w:spacing w:line="259" w:lineRule="auto"/>
        <w:rPr>
          <w:rFonts w:ascii="Arial" w:eastAsia="Arial" w:hAnsi="Arial" w:cs="Arial"/>
          <w:color w:val="000000" w:themeColor="text1"/>
          <w:szCs w:val="24"/>
        </w:rPr>
      </w:pPr>
      <w:r w:rsidRPr="00576C75">
        <w:rPr>
          <w:rFonts w:ascii="Arial" w:eastAsia="Arial" w:hAnsi="Arial" w:cs="Arial"/>
          <w:color w:val="000000" w:themeColor="text1"/>
          <w:szCs w:val="24"/>
        </w:rPr>
        <w:t>To facilitate the effective delivery of the services, in line with service specification, expectations and Crossroad Care Charity</w:t>
      </w:r>
      <w:r w:rsidR="2480FABE" w:rsidRPr="00576C75">
        <w:rPr>
          <w:rFonts w:ascii="Arial" w:eastAsia="Arial" w:hAnsi="Arial" w:cs="Arial"/>
          <w:color w:val="000000" w:themeColor="text1"/>
          <w:szCs w:val="24"/>
        </w:rPr>
        <w:t xml:space="preserve"> Code of Conduct</w:t>
      </w:r>
      <w:r w:rsidRPr="00576C75">
        <w:rPr>
          <w:rFonts w:ascii="Arial" w:eastAsia="Arial" w:hAnsi="Arial" w:cs="Arial"/>
          <w:color w:val="000000" w:themeColor="text1"/>
          <w:szCs w:val="24"/>
        </w:rPr>
        <w:t>.</w:t>
      </w:r>
    </w:p>
    <w:p w14:paraId="7F62B7D2" w14:textId="266E5FC8" w:rsidR="516638B8" w:rsidRPr="00576C75" w:rsidRDefault="516638B8" w:rsidP="516638B8">
      <w:pPr>
        <w:spacing w:line="259" w:lineRule="auto"/>
        <w:rPr>
          <w:rFonts w:ascii="Arial" w:eastAsia="Arial" w:hAnsi="Arial" w:cs="Arial"/>
          <w:color w:val="000000" w:themeColor="text1"/>
          <w:szCs w:val="24"/>
        </w:rPr>
      </w:pPr>
    </w:p>
    <w:p w14:paraId="25F70D84" w14:textId="622AE576" w:rsidR="4D9D46DE" w:rsidRPr="00576C75" w:rsidRDefault="4D9D46DE" w:rsidP="516638B8">
      <w:pPr>
        <w:spacing w:line="259" w:lineRule="auto"/>
        <w:rPr>
          <w:rFonts w:ascii="Arial" w:eastAsia="Arial" w:hAnsi="Arial" w:cs="Arial"/>
          <w:color w:val="000000" w:themeColor="text1"/>
          <w:szCs w:val="24"/>
        </w:rPr>
      </w:pPr>
      <w:r w:rsidRPr="00576C75">
        <w:rPr>
          <w:rFonts w:ascii="Arial" w:eastAsia="Arial" w:hAnsi="Arial" w:cs="Arial"/>
          <w:color w:val="000000" w:themeColor="text1"/>
          <w:szCs w:val="24"/>
        </w:rPr>
        <w:t xml:space="preserve">The remit of this role is to lead the team to deliver </w:t>
      </w:r>
      <w:proofErr w:type="gramStart"/>
      <w:r w:rsidRPr="00576C75">
        <w:rPr>
          <w:rFonts w:ascii="Arial" w:eastAsia="Arial" w:hAnsi="Arial" w:cs="Arial"/>
          <w:color w:val="000000" w:themeColor="text1"/>
          <w:szCs w:val="24"/>
        </w:rPr>
        <w:t>high quality</w:t>
      </w:r>
      <w:proofErr w:type="gramEnd"/>
      <w:r w:rsidRPr="00576C75">
        <w:rPr>
          <w:rFonts w:ascii="Arial" w:eastAsia="Arial" w:hAnsi="Arial" w:cs="Arial"/>
          <w:color w:val="000000" w:themeColor="text1"/>
          <w:szCs w:val="24"/>
        </w:rPr>
        <w:t xml:space="preserve"> advice, information and support to carers in </w:t>
      </w:r>
      <w:proofErr w:type="gramStart"/>
      <w:r w:rsidRPr="00576C75">
        <w:rPr>
          <w:rFonts w:ascii="Arial" w:eastAsia="Arial" w:hAnsi="Arial" w:cs="Arial"/>
          <w:color w:val="000000" w:themeColor="text1"/>
          <w:szCs w:val="24"/>
        </w:rPr>
        <w:t>a number of</w:t>
      </w:r>
      <w:proofErr w:type="gramEnd"/>
      <w:r w:rsidRPr="00576C75">
        <w:rPr>
          <w:rFonts w:ascii="Arial" w:eastAsia="Arial" w:hAnsi="Arial" w:cs="Arial"/>
          <w:color w:val="000000" w:themeColor="text1"/>
          <w:szCs w:val="24"/>
        </w:rPr>
        <w:t xml:space="preserve"> settings, both over the telephone, face to face and within the community</w:t>
      </w:r>
      <w:r w:rsidR="455FF50F" w:rsidRPr="00576C75">
        <w:rPr>
          <w:rFonts w:ascii="Arial" w:eastAsia="Arial" w:hAnsi="Arial" w:cs="Arial"/>
          <w:color w:val="000000" w:themeColor="text1"/>
          <w:szCs w:val="24"/>
        </w:rPr>
        <w:t>, i</w:t>
      </w:r>
      <w:r w:rsidRPr="00576C75">
        <w:rPr>
          <w:rFonts w:ascii="Arial" w:eastAsia="Arial" w:hAnsi="Arial" w:cs="Arial"/>
          <w:color w:val="000000" w:themeColor="text1"/>
          <w:szCs w:val="24"/>
        </w:rPr>
        <w:t>nclud</w:t>
      </w:r>
      <w:r w:rsidR="57C10EAF" w:rsidRPr="00576C75">
        <w:rPr>
          <w:rFonts w:ascii="Arial" w:eastAsia="Arial" w:hAnsi="Arial" w:cs="Arial"/>
          <w:color w:val="000000" w:themeColor="text1"/>
          <w:szCs w:val="24"/>
        </w:rPr>
        <w:t>ing</w:t>
      </w:r>
      <w:r w:rsidRPr="00576C75">
        <w:rPr>
          <w:rFonts w:ascii="Arial" w:eastAsia="Arial" w:hAnsi="Arial" w:cs="Arial"/>
          <w:color w:val="000000" w:themeColor="text1"/>
          <w:szCs w:val="24"/>
        </w:rPr>
        <w:t xml:space="preserve"> the delivery of statutory carer assessments</w:t>
      </w:r>
      <w:r w:rsidR="00B55EAF" w:rsidRPr="00576C75">
        <w:rPr>
          <w:rFonts w:ascii="Arial" w:eastAsia="Arial" w:hAnsi="Arial" w:cs="Arial"/>
          <w:color w:val="000000" w:themeColor="text1"/>
          <w:szCs w:val="24"/>
        </w:rPr>
        <w:t xml:space="preserve">, </w:t>
      </w:r>
      <w:r w:rsidR="5100EBAA" w:rsidRPr="00576C75">
        <w:rPr>
          <w:rFonts w:ascii="Arial" w:eastAsia="Arial" w:hAnsi="Arial" w:cs="Arial"/>
          <w:color w:val="000000" w:themeColor="text1"/>
          <w:szCs w:val="24"/>
        </w:rPr>
        <w:t>grants</w:t>
      </w:r>
      <w:r w:rsidR="00B55EAF" w:rsidRPr="00576C75">
        <w:rPr>
          <w:rFonts w:ascii="Arial" w:eastAsia="Arial" w:hAnsi="Arial" w:cs="Arial"/>
          <w:color w:val="000000" w:themeColor="text1"/>
          <w:szCs w:val="24"/>
        </w:rPr>
        <w:t>, training and groups</w:t>
      </w:r>
      <w:r w:rsidR="1972BD35" w:rsidRPr="00576C75">
        <w:rPr>
          <w:rFonts w:ascii="Arial" w:eastAsia="Arial" w:hAnsi="Arial" w:cs="Arial"/>
          <w:color w:val="000000" w:themeColor="text1"/>
          <w:szCs w:val="24"/>
        </w:rPr>
        <w:t xml:space="preserve">. </w:t>
      </w:r>
    </w:p>
    <w:p w14:paraId="5A39BBE3" w14:textId="2228A845" w:rsidR="004B1090" w:rsidRPr="00576C75" w:rsidRDefault="004B1090" w:rsidP="516638B8">
      <w:pPr>
        <w:pStyle w:val="BodyText"/>
        <w:rPr>
          <w:rFonts w:ascii="Calibri" w:eastAsia="Calibri" w:hAnsi="Calibri" w:cs="Calibri"/>
          <w:color w:val="000000" w:themeColor="text1"/>
          <w:sz w:val="22"/>
          <w:szCs w:val="22"/>
          <w:lang w:val="en-GB"/>
        </w:rPr>
      </w:pPr>
    </w:p>
    <w:p w14:paraId="1989CB45" w14:textId="77777777" w:rsidR="00B55EAF" w:rsidRPr="00576C75" w:rsidRDefault="004B1090" w:rsidP="516638B8">
      <w:pPr>
        <w:pStyle w:val="BodyText"/>
        <w:spacing w:line="259" w:lineRule="auto"/>
        <w:jc w:val="both"/>
        <w:rPr>
          <w:lang w:val="en-GB"/>
        </w:rPr>
      </w:pPr>
      <w:r w:rsidRPr="00576C75">
        <w:rPr>
          <w:lang w:val="en-GB"/>
        </w:rPr>
        <w:t xml:space="preserve">The role involves working collaboratively with partner organisations, community groups and service providers to extend the reach of services and support effective outreach activities. </w:t>
      </w:r>
    </w:p>
    <w:p w14:paraId="1D840EB8" w14:textId="77777777" w:rsidR="00B55EAF" w:rsidRPr="00576C75" w:rsidRDefault="00B55EAF" w:rsidP="516638B8">
      <w:pPr>
        <w:pStyle w:val="BodyText"/>
        <w:spacing w:line="259" w:lineRule="auto"/>
        <w:jc w:val="both"/>
        <w:rPr>
          <w:lang w:val="en-GB"/>
        </w:rPr>
      </w:pPr>
    </w:p>
    <w:p w14:paraId="5285152B" w14:textId="6E3569F4" w:rsidR="004B1090" w:rsidRPr="004B1090" w:rsidRDefault="004B1090" w:rsidP="516638B8">
      <w:pPr>
        <w:pStyle w:val="BodyText"/>
        <w:spacing w:line="259" w:lineRule="auto"/>
        <w:jc w:val="both"/>
      </w:pPr>
      <w:r w:rsidRPr="00576C75">
        <w:rPr>
          <w:lang w:val="en-GB"/>
        </w:rPr>
        <w:t xml:space="preserve">Responsibilities also include </w:t>
      </w:r>
      <w:r w:rsidR="58444E94" w:rsidRPr="00576C75">
        <w:rPr>
          <w:lang w:val="en-GB"/>
        </w:rPr>
        <w:t>line management and overall accountability for service deliver</w:t>
      </w:r>
      <w:r w:rsidR="00B55EAF" w:rsidRPr="00576C75">
        <w:rPr>
          <w:lang w:val="en-GB"/>
        </w:rPr>
        <w:t>y</w:t>
      </w:r>
      <w:r w:rsidR="58444E94" w:rsidRPr="00576C75">
        <w:rPr>
          <w:lang w:val="en-GB"/>
        </w:rPr>
        <w:t xml:space="preserve">, audits, KPI’s and quality. </w:t>
      </w:r>
    </w:p>
    <w:p w14:paraId="41C8F396" w14:textId="77777777" w:rsidR="004B1090" w:rsidRDefault="004B1090" w:rsidP="00921310">
      <w:pPr>
        <w:pStyle w:val="BodyText"/>
        <w:jc w:val="both"/>
      </w:pPr>
    </w:p>
    <w:p w14:paraId="72A3D3EC" w14:textId="77777777" w:rsidR="00921310" w:rsidRPr="007609DF" w:rsidRDefault="00921310" w:rsidP="00921310">
      <w:pPr>
        <w:pStyle w:val="BodyText"/>
        <w:jc w:val="both"/>
        <w:rPr>
          <w:rFonts w:cs="Arial"/>
          <w:szCs w:val="24"/>
          <w:lang w:val="en-GB"/>
        </w:rPr>
      </w:pPr>
    </w:p>
    <w:p w14:paraId="513567CE" w14:textId="77777777" w:rsidR="00887A44" w:rsidRPr="007609DF" w:rsidRDefault="00887A44" w:rsidP="00887A44">
      <w:pPr>
        <w:pStyle w:val="BodyText"/>
        <w:jc w:val="both"/>
        <w:rPr>
          <w:rFonts w:cs="Arial"/>
          <w:b/>
          <w:szCs w:val="24"/>
          <w:lang w:val="en-GB"/>
        </w:rPr>
      </w:pPr>
      <w:r w:rsidRPr="007609DF">
        <w:rPr>
          <w:rFonts w:cs="Arial"/>
          <w:b/>
          <w:szCs w:val="24"/>
          <w:lang w:val="en-GB"/>
        </w:rPr>
        <w:t>Values</w:t>
      </w:r>
    </w:p>
    <w:p w14:paraId="5C0DA4BE" w14:textId="77777777" w:rsidR="00887A44" w:rsidRPr="007609DF" w:rsidRDefault="00887A44" w:rsidP="00887A44">
      <w:pPr>
        <w:pStyle w:val="BodyText"/>
        <w:numPr>
          <w:ilvl w:val="0"/>
          <w:numId w:val="42"/>
        </w:numPr>
        <w:jc w:val="both"/>
        <w:rPr>
          <w:rFonts w:cs="Arial"/>
          <w:szCs w:val="24"/>
          <w:lang w:val="en-GB"/>
        </w:rPr>
      </w:pPr>
      <w:r w:rsidRPr="007609DF">
        <w:rPr>
          <w:rFonts w:cs="Arial"/>
          <w:szCs w:val="24"/>
          <w:lang w:val="en-GB"/>
        </w:rPr>
        <w:t>Caring</w:t>
      </w:r>
    </w:p>
    <w:p w14:paraId="551B5B57" w14:textId="77777777" w:rsidR="00887A44" w:rsidRPr="007609DF" w:rsidRDefault="00887A44" w:rsidP="00887A44">
      <w:pPr>
        <w:pStyle w:val="BodyText"/>
        <w:numPr>
          <w:ilvl w:val="0"/>
          <w:numId w:val="42"/>
        </w:numPr>
        <w:jc w:val="both"/>
        <w:rPr>
          <w:rFonts w:cs="Arial"/>
          <w:szCs w:val="24"/>
          <w:lang w:val="en-GB"/>
        </w:rPr>
      </w:pPr>
      <w:r w:rsidRPr="007609DF">
        <w:rPr>
          <w:rFonts w:cs="Arial"/>
          <w:szCs w:val="24"/>
          <w:lang w:val="en-GB"/>
        </w:rPr>
        <w:t>Teamwork</w:t>
      </w:r>
    </w:p>
    <w:p w14:paraId="42FDD5BE" w14:textId="77777777" w:rsidR="00887A44" w:rsidRPr="007609DF" w:rsidRDefault="00887A44" w:rsidP="00887A44">
      <w:pPr>
        <w:pStyle w:val="BodyText"/>
        <w:numPr>
          <w:ilvl w:val="0"/>
          <w:numId w:val="42"/>
        </w:numPr>
        <w:jc w:val="both"/>
        <w:rPr>
          <w:rFonts w:cs="Arial"/>
          <w:szCs w:val="24"/>
          <w:lang w:val="en-GB"/>
        </w:rPr>
      </w:pPr>
      <w:r w:rsidRPr="007609DF">
        <w:rPr>
          <w:rFonts w:cs="Arial"/>
          <w:szCs w:val="24"/>
          <w:lang w:val="en-GB"/>
        </w:rPr>
        <w:t>Resourceful</w:t>
      </w:r>
    </w:p>
    <w:p w14:paraId="319EAC28" w14:textId="77777777" w:rsidR="00887A44" w:rsidRDefault="00887A44" w:rsidP="009749E1">
      <w:pPr>
        <w:pStyle w:val="BodyText"/>
        <w:numPr>
          <w:ilvl w:val="0"/>
          <w:numId w:val="42"/>
        </w:numPr>
        <w:jc w:val="both"/>
        <w:rPr>
          <w:rFonts w:cs="Arial"/>
          <w:szCs w:val="24"/>
          <w:lang w:val="en-GB"/>
        </w:rPr>
      </w:pPr>
      <w:r w:rsidRPr="007609DF">
        <w:rPr>
          <w:rFonts w:cs="Arial"/>
          <w:szCs w:val="24"/>
          <w:lang w:val="en-GB"/>
        </w:rPr>
        <w:t>Respect</w:t>
      </w:r>
    </w:p>
    <w:p w14:paraId="346B26D8" w14:textId="77777777" w:rsidR="00F957A5" w:rsidRPr="00921310" w:rsidRDefault="00F957A5" w:rsidP="009749E1">
      <w:pPr>
        <w:pStyle w:val="BodyText"/>
        <w:numPr>
          <w:ilvl w:val="0"/>
          <w:numId w:val="42"/>
        </w:numPr>
        <w:jc w:val="both"/>
        <w:rPr>
          <w:rFonts w:cs="Arial"/>
          <w:szCs w:val="24"/>
          <w:lang w:val="en-GB"/>
        </w:rPr>
      </w:pPr>
      <w:r w:rsidRPr="00921310">
        <w:rPr>
          <w:rFonts w:cs="Arial"/>
          <w:szCs w:val="24"/>
          <w:lang w:val="en-GB"/>
        </w:rPr>
        <w:t>Collaborative</w:t>
      </w:r>
    </w:p>
    <w:p w14:paraId="0D0B940D" w14:textId="77777777" w:rsidR="00131CFB" w:rsidRPr="007609DF" w:rsidRDefault="00131CFB">
      <w:pPr>
        <w:pStyle w:val="BodyText"/>
        <w:jc w:val="both"/>
        <w:rPr>
          <w:rFonts w:cs="Arial"/>
          <w:szCs w:val="24"/>
          <w:lang w:val="en-GB"/>
        </w:rPr>
      </w:pPr>
    </w:p>
    <w:p w14:paraId="0E27B00A" w14:textId="77777777" w:rsidR="00921310" w:rsidRDefault="00921310">
      <w:pPr>
        <w:jc w:val="both"/>
        <w:rPr>
          <w:rFonts w:ascii="Arial Black" w:hAnsi="Arial Black" w:cs="Arial"/>
          <w:szCs w:val="24"/>
        </w:rPr>
      </w:pPr>
    </w:p>
    <w:p w14:paraId="0AABCB2D" w14:textId="77777777" w:rsidR="00921310" w:rsidRDefault="00921310" w:rsidP="00921310">
      <w:pPr>
        <w:jc w:val="both"/>
        <w:rPr>
          <w:rFonts w:ascii="Arial" w:hAnsi="Arial" w:cs="Arial"/>
          <w:b/>
          <w:szCs w:val="24"/>
        </w:rPr>
      </w:pPr>
      <w:r w:rsidRPr="00921310">
        <w:rPr>
          <w:rFonts w:ascii="Arial" w:hAnsi="Arial" w:cs="Arial"/>
          <w:b/>
          <w:szCs w:val="24"/>
        </w:rPr>
        <w:t xml:space="preserve">Key responsibilities </w:t>
      </w:r>
    </w:p>
    <w:p w14:paraId="60061E4C" w14:textId="77777777" w:rsidR="0094534C" w:rsidRPr="00921310" w:rsidRDefault="0094534C" w:rsidP="516638B8">
      <w:pPr>
        <w:jc w:val="both"/>
        <w:rPr>
          <w:rFonts w:ascii="Arial" w:hAnsi="Arial" w:cs="Arial"/>
          <w:b/>
          <w:bCs/>
          <w:szCs w:val="24"/>
        </w:rPr>
      </w:pPr>
    </w:p>
    <w:p w14:paraId="18206A89" w14:textId="74E3C57B" w:rsidR="1D8BC213" w:rsidRDefault="1D8BC213" w:rsidP="516638B8">
      <w:pPr>
        <w:pStyle w:val="ListParagraph"/>
        <w:numPr>
          <w:ilvl w:val="0"/>
          <w:numId w:val="48"/>
        </w:numPr>
        <w:spacing w:line="276" w:lineRule="auto"/>
        <w:rPr>
          <w:rFonts w:ascii="Arial" w:eastAsia="Arial" w:hAnsi="Arial" w:cs="Arial"/>
          <w:color w:val="000000" w:themeColor="text1"/>
          <w:szCs w:val="24"/>
        </w:rPr>
      </w:pPr>
      <w:r w:rsidRPr="516638B8">
        <w:rPr>
          <w:rFonts w:ascii="Arial" w:eastAsia="Arial" w:hAnsi="Arial" w:cs="Arial"/>
          <w:color w:val="000000" w:themeColor="text1"/>
          <w:szCs w:val="24"/>
        </w:rPr>
        <w:t>Oversee the day-to-day operations and management of the service in accordance with contractual and organisational requirements including Carer Advice and Assessments being undertaken in communities.</w:t>
      </w:r>
    </w:p>
    <w:p w14:paraId="4E77C595" w14:textId="4EB36F3A"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516638B8">
        <w:rPr>
          <w:rFonts w:ascii="Arial" w:eastAsia="Arial" w:hAnsi="Arial" w:cs="Arial"/>
          <w:color w:val="000000" w:themeColor="text1"/>
          <w:szCs w:val="24"/>
        </w:rPr>
        <w:lastRenderedPageBreak/>
        <w:t xml:space="preserve">Oversee and manage assessment processes, ensuring a consistent approach within the team </w:t>
      </w:r>
      <w:r w:rsidRPr="00576C75">
        <w:rPr>
          <w:rFonts w:ascii="Arial" w:eastAsia="Arial" w:hAnsi="Arial" w:cs="Arial"/>
          <w:color w:val="000000" w:themeColor="text1"/>
          <w:szCs w:val="24"/>
        </w:rPr>
        <w:t>and high quality and consistent practice across the team in standards of service delivery, assessments and grants.</w:t>
      </w:r>
    </w:p>
    <w:p w14:paraId="5E1BD27F" w14:textId="4B3F1F2C" w:rsidR="67F376C2" w:rsidRPr="00576C75" w:rsidRDefault="67F376C2"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Regular meeting with key stakeholders and contractors to monitor performance and identify gaps in provision</w:t>
      </w:r>
    </w:p>
    <w:p w14:paraId="6250CF5F" w14:textId="50314901" w:rsidR="67F376C2" w:rsidRPr="00576C75" w:rsidRDefault="67F376C2"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Attend external strategic and operational meetings in line with service specifications</w:t>
      </w:r>
    </w:p>
    <w:p w14:paraId="59891790" w14:textId="33FE5E7B" w:rsidR="37198E77" w:rsidRPr="00576C75" w:rsidRDefault="37198E77"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Lead, coordinate and participate in on all annual events, including staffing and promotion</w:t>
      </w:r>
    </w:p>
    <w:p w14:paraId="1D886E10" w14:textId="1996E6DB" w:rsidR="7EEA0AA1" w:rsidRPr="00576C75" w:rsidRDefault="7EEA0AA1"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 xml:space="preserve">Actively participate and promote </w:t>
      </w:r>
      <w:r w:rsidR="39F16648" w:rsidRPr="00576C75">
        <w:rPr>
          <w:rFonts w:ascii="Arial" w:eastAsia="Arial" w:hAnsi="Arial" w:cs="Arial"/>
          <w:color w:val="000000" w:themeColor="text1"/>
          <w:szCs w:val="24"/>
        </w:rPr>
        <w:t xml:space="preserve">collaborative outreach, including </w:t>
      </w:r>
      <w:r w:rsidRPr="00576C75">
        <w:rPr>
          <w:rFonts w:ascii="Arial" w:eastAsia="Arial" w:hAnsi="Arial" w:cs="Arial"/>
          <w:color w:val="000000" w:themeColor="text1"/>
          <w:szCs w:val="24"/>
        </w:rPr>
        <w:t>the Biennial Carers Assembly</w:t>
      </w:r>
    </w:p>
    <w:p w14:paraId="2258CED5" w14:textId="73428876"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Ensure a flexible approach within the team in carrying out carer assessments, including statutory carer assessment, which is responsive to individual need, applying a strengths-based and creative approach to seeking solutions, in partnership with individual carers.</w:t>
      </w:r>
    </w:p>
    <w:p w14:paraId="578D56A2" w14:textId="1914335E"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Maintain an up-to-date knowledge of current health and social care policies and practice, particularly the Care Act and associated guidance and its implications for carers, ensuring all practice relating to statutory assessments are underpinned by this legislation.</w:t>
      </w:r>
    </w:p>
    <w:p w14:paraId="17F2D2B9" w14:textId="6E6BD952" w:rsidR="1D8BC213" w:rsidRPr="00576C75" w:rsidRDefault="002C3369" w:rsidP="4DB2B00F">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Proactively lead on</w:t>
      </w:r>
      <w:r w:rsidR="5CBE4044" w:rsidRPr="00576C75">
        <w:rPr>
          <w:rFonts w:ascii="Arial" w:eastAsia="Arial" w:hAnsi="Arial" w:cs="Arial"/>
          <w:color w:val="000000" w:themeColor="text1"/>
          <w:szCs w:val="24"/>
        </w:rPr>
        <w:t xml:space="preserve"> </w:t>
      </w:r>
      <w:r w:rsidR="3D37ED4B" w:rsidRPr="00576C75">
        <w:rPr>
          <w:rFonts w:ascii="Arial" w:eastAsia="Arial" w:hAnsi="Arial" w:cs="Arial"/>
          <w:color w:val="000000" w:themeColor="text1"/>
          <w:szCs w:val="24"/>
        </w:rPr>
        <w:t xml:space="preserve">IT and AI </w:t>
      </w:r>
      <w:r w:rsidR="5CBE4044" w:rsidRPr="00576C75">
        <w:rPr>
          <w:rFonts w:ascii="Arial" w:eastAsia="Arial" w:hAnsi="Arial" w:cs="Arial"/>
          <w:color w:val="000000" w:themeColor="text1"/>
          <w:szCs w:val="24"/>
        </w:rPr>
        <w:t>system</w:t>
      </w:r>
      <w:r w:rsidR="766172F0" w:rsidRPr="00576C75">
        <w:rPr>
          <w:rFonts w:ascii="Arial" w:eastAsia="Arial" w:hAnsi="Arial" w:cs="Arial"/>
          <w:color w:val="000000" w:themeColor="text1"/>
          <w:szCs w:val="24"/>
        </w:rPr>
        <w:t>s</w:t>
      </w:r>
      <w:r w:rsidRPr="00576C75">
        <w:rPr>
          <w:rFonts w:ascii="Arial" w:eastAsia="Arial" w:hAnsi="Arial" w:cs="Arial"/>
          <w:color w:val="000000" w:themeColor="text1"/>
          <w:szCs w:val="24"/>
        </w:rPr>
        <w:t xml:space="preserve"> and ensure process maps</w:t>
      </w:r>
      <w:r w:rsidR="005C18B2" w:rsidRPr="00576C75">
        <w:rPr>
          <w:rFonts w:ascii="Arial" w:eastAsia="Arial" w:hAnsi="Arial" w:cs="Arial"/>
          <w:color w:val="000000" w:themeColor="text1"/>
          <w:szCs w:val="24"/>
        </w:rPr>
        <w:t xml:space="preserve"> are available for all parts of the service</w:t>
      </w:r>
      <w:r w:rsidR="5CBE4044" w:rsidRPr="00576C75">
        <w:rPr>
          <w:rFonts w:ascii="Arial" w:eastAsia="Arial" w:hAnsi="Arial" w:cs="Arial"/>
          <w:color w:val="000000" w:themeColor="text1"/>
          <w:szCs w:val="24"/>
        </w:rPr>
        <w:t>.</w:t>
      </w:r>
    </w:p>
    <w:p w14:paraId="33E5DAFC" w14:textId="76CAA931" w:rsidR="005C18B2" w:rsidRPr="00576C75" w:rsidRDefault="005C18B2" w:rsidP="005C18B2">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 xml:space="preserve">To lead on all elements of IT and systems </w:t>
      </w:r>
      <w:r w:rsidR="00982419" w:rsidRPr="00576C75">
        <w:rPr>
          <w:rFonts w:ascii="Arial" w:eastAsia="Arial" w:hAnsi="Arial" w:cs="Arial"/>
          <w:color w:val="000000" w:themeColor="text1"/>
          <w:szCs w:val="24"/>
        </w:rPr>
        <w:t>and be the “super user” for the team</w:t>
      </w:r>
    </w:p>
    <w:p w14:paraId="7988FB7A" w14:textId="743E295F" w:rsidR="7E7EC466" w:rsidRPr="00576C75" w:rsidRDefault="7E7EC466" w:rsidP="4DB2B00F">
      <w:pPr>
        <w:pStyle w:val="ListParagraph"/>
        <w:numPr>
          <w:ilvl w:val="0"/>
          <w:numId w:val="48"/>
        </w:numPr>
        <w:spacing w:line="276" w:lineRule="auto"/>
      </w:pPr>
      <w:r w:rsidRPr="00576C75">
        <w:rPr>
          <w:rFonts w:ascii="Arial" w:eastAsia="Arial" w:hAnsi="Arial" w:cs="Arial"/>
          <w:color w:val="000000" w:themeColor="text1"/>
          <w:szCs w:val="24"/>
        </w:rPr>
        <w:t xml:space="preserve">Submit and present support packages for approval by the carers panel. </w:t>
      </w:r>
      <w:r w:rsidRPr="00576C75">
        <w:t xml:space="preserve"> </w:t>
      </w:r>
    </w:p>
    <w:p w14:paraId="4B45E5DD" w14:textId="463918E8" w:rsidR="7E7EC466" w:rsidRPr="00576C75" w:rsidRDefault="7E7EC466" w:rsidP="4DB2B00F">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Sign off on all support packages and grant applications</w:t>
      </w:r>
    </w:p>
    <w:p w14:paraId="71339EED" w14:textId="50E694B7" w:rsidR="1D8BC213" w:rsidRPr="00576C75" w:rsidRDefault="1D8BC213" w:rsidP="516638B8">
      <w:pPr>
        <w:pStyle w:val="ListParagraph"/>
        <w:numPr>
          <w:ilvl w:val="0"/>
          <w:numId w:val="1"/>
        </w:numPr>
        <w:rPr>
          <w:rFonts w:ascii="Arial" w:eastAsia="Arial" w:hAnsi="Arial" w:cs="Arial"/>
          <w:color w:val="000000" w:themeColor="text1"/>
          <w:szCs w:val="24"/>
        </w:rPr>
      </w:pPr>
      <w:r w:rsidRPr="00576C75">
        <w:rPr>
          <w:rFonts w:ascii="Arial" w:eastAsia="Arial" w:hAnsi="Arial" w:cs="Arial"/>
          <w:color w:val="000000" w:themeColor="text1"/>
          <w:szCs w:val="24"/>
        </w:rPr>
        <w:t xml:space="preserve">Lead on the development and implementation of high-quality services for carers, including quality assurance &amp; evaluation of activity. </w:t>
      </w:r>
    </w:p>
    <w:p w14:paraId="385EBE55" w14:textId="62B382DC"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Use data and performance information to prioritise and implement service reviews, enhance the quality of the service we deliver and maximise the achievement of outcomes.</w:t>
      </w:r>
    </w:p>
    <w:p w14:paraId="22F3AD99" w14:textId="1DDA563E"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To deliver an effective short- and long-term plan for the maintenance of agreed quality standards, coordination and reporting for internal and external monitoring reports.</w:t>
      </w:r>
    </w:p>
    <w:p w14:paraId="618F986A" w14:textId="565C2E36" w:rsidR="1D8BC213" w:rsidRPr="00576C75" w:rsidRDefault="5CBE4044" w:rsidP="4DB2B00F">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To monitor and report on performance and quality standards across the contract</w:t>
      </w:r>
      <w:r w:rsidR="3C0D6831" w:rsidRPr="00576C75">
        <w:rPr>
          <w:rFonts w:ascii="Arial" w:eastAsia="Arial" w:hAnsi="Arial" w:cs="Arial"/>
          <w:color w:val="000000" w:themeColor="text1"/>
          <w:szCs w:val="24"/>
        </w:rPr>
        <w:t>, including generating internal and external KPI’s</w:t>
      </w:r>
      <w:r w:rsidRPr="00576C75">
        <w:rPr>
          <w:rFonts w:ascii="Arial" w:eastAsia="Arial" w:hAnsi="Arial" w:cs="Arial"/>
          <w:color w:val="000000" w:themeColor="text1"/>
          <w:szCs w:val="24"/>
        </w:rPr>
        <w:t>.</w:t>
      </w:r>
    </w:p>
    <w:p w14:paraId="71AC685A" w14:textId="42CF378E" w:rsidR="0C43CAE3" w:rsidRPr="00576C75" w:rsidRDefault="0C43CAE3" w:rsidP="4DB2B00F">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Undertake audits and spot checks in line with Crossroads Care Charity quality expectations</w:t>
      </w:r>
    </w:p>
    <w:p w14:paraId="109A0A3C" w14:textId="73A63420"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 xml:space="preserve">To develop expertise in the use of </w:t>
      </w:r>
      <w:r w:rsidR="32B06828" w:rsidRPr="00576C75">
        <w:rPr>
          <w:rFonts w:ascii="Arial" w:eastAsia="Arial" w:hAnsi="Arial" w:cs="Arial"/>
          <w:color w:val="000000" w:themeColor="text1"/>
          <w:szCs w:val="24"/>
        </w:rPr>
        <w:t>IT and AI</w:t>
      </w:r>
      <w:r w:rsidRPr="00576C75">
        <w:rPr>
          <w:rFonts w:ascii="Arial" w:eastAsia="Arial" w:hAnsi="Arial" w:cs="Arial"/>
          <w:color w:val="000000" w:themeColor="text1"/>
          <w:szCs w:val="24"/>
        </w:rPr>
        <w:t>, training and support to new team members in its use.</w:t>
      </w:r>
    </w:p>
    <w:p w14:paraId="740BACA3" w14:textId="325AF264"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 xml:space="preserve">To lead in developing and revising procedural and guidance documents as are appropriate to the work of the </w:t>
      </w:r>
      <w:r w:rsidR="4A7F3DC0" w:rsidRPr="00576C75">
        <w:rPr>
          <w:rFonts w:ascii="Arial" w:eastAsia="Arial" w:hAnsi="Arial" w:cs="Arial"/>
          <w:color w:val="000000" w:themeColor="text1"/>
          <w:szCs w:val="24"/>
        </w:rPr>
        <w:t>s</w:t>
      </w:r>
      <w:r w:rsidRPr="00576C75">
        <w:rPr>
          <w:rFonts w:ascii="Arial" w:eastAsia="Arial" w:hAnsi="Arial" w:cs="Arial"/>
          <w:color w:val="000000" w:themeColor="text1"/>
          <w:szCs w:val="24"/>
        </w:rPr>
        <w:t>ervice.</w:t>
      </w:r>
    </w:p>
    <w:p w14:paraId="2B2E61BA" w14:textId="28C7D96D"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 xml:space="preserve">To </w:t>
      </w:r>
      <w:r w:rsidR="2983070C" w:rsidRPr="00576C75">
        <w:rPr>
          <w:rFonts w:ascii="Arial" w:eastAsia="Arial" w:hAnsi="Arial" w:cs="Arial"/>
          <w:color w:val="000000" w:themeColor="text1"/>
          <w:szCs w:val="24"/>
        </w:rPr>
        <w:t xml:space="preserve">positively </w:t>
      </w:r>
      <w:r w:rsidRPr="00576C75">
        <w:rPr>
          <w:rFonts w:ascii="Arial" w:eastAsia="Arial" w:hAnsi="Arial" w:cs="Arial"/>
          <w:color w:val="000000" w:themeColor="text1"/>
          <w:szCs w:val="24"/>
        </w:rPr>
        <w:t xml:space="preserve">present &amp; represent </w:t>
      </w:r>
      <w:r w:rsidR="16D4A7FA" w:rsidRPr="00576C75">
        <w:rPr>
          <w:rFonts w:ascii="Arial" w:eastAsia="Arial" w:hAnsi="Arial" w:cs="Arial"/>
          <w:color w:val="000000" w:themeColor="text1"/>
          <w:szCs w:val="24"/>
        </w:rPr>
        <w:t xml:space="preserve">Crossroads Care Charity </w:t>
      </w:r>
      <w:r w:rsidRPr="00576C75">
        <w:rPr>
          <w:rFonts w:ascii="Arial" w:eastAsia="Arial" w:hAnsi="Arial" w:cs="Arial"/>
          <w:color w:val="000000" w:themeColor="text1"/>
          <w:szCs w:val="24"/>
        </w:rPr>
        <w:t>at internal and external forums and events, acting corporately and reflecting the vision of the organisation.</w:t>
      </w:r>
    </w:p>
    <w:p w14:paraId="5729E1AB" w14:textId="1F1ED3D3"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 xml:space="preserve">To lead on specific projects appropriate to the role, as agreed with the </w:t>
      </w:r>
      <w:r w:rsidR="4F9D309F" w:rsidRPr="00576C75">
        <w:rPr>
          <w:rFonts w:ascii="Arial" w:eastAsia="Arial" w:hAnsi="Arial" w:cs="Arial"/>
          <w:color w:val="000000" w:themeColor="text1"/>
          <w:szCs w:val="24"/>
        </w:rPr>
        <w:t>Chief Operating Officer</w:t>
      </w:r>
      <w:r w:rsidRPr="00576C75">
        <w:rPr>
          <w:rFonts w:ascii="Arial" w:eastAsia="Arial" w:hAnsi="Arial" w:cs="Arial"/>
          <w:color w:val="000000" w:themeColor="text1"/>
          <w:szCs w:val="24"/>
        </w:rPr>
        <w:t xml:space="preserve"> including any contribution to the CQC.</w:t>
      </w:r>
    </w:p>
    <w:p w14:paraId="10D56EE7" w14:textId="52B8B964"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 xml:space="preserve">Day to day </w:t>
      </w:r>
      <w:r w:rsidR="0E21AED4" w:rsidRPr="00576C75">
        <w:rPr>
          <w:rFonts w:ascii="Arial" w:eastAsia="Arial" w:hAnsi="Arial" w:cs="Arial"/>
          <w:color w:val="000000" w:themeColor="text1"/>
          <w:szCs w:val="24"/>
        </w:rPr>
        <w:t xml:space="preserve">line </w:t>
      </w:r>
      <w:r w:rsidRPr="00576C75">
        <w:rPr>
          <w:rFonts w:ascii="Arial" w:eastAsia="Arial" w:hAnsi="Arial" w:cs="Arial"/>
          <w:color w:val="000000" w:themeColor="text1"/>
          <w:szCs w:val="24"/>
        </w:rPr>
        <w:t xml:space="preserve">management, coaching, support and supervision of </w:t>
      </w:r>
      <w:r w:rsidR="12BC036B" w:rsidRPr="00576C75">
        <w:rPr>
          <w:rFonts w:ascii="Arial" w:eastAsia="Arial" w:hAnsi="Arial" w:cs="Arial"/>
          <w:color w:val="000000" w:themeColor="text1"/>
          <w:szCs w:val="24"/>
        </w:rPr>
        <w:t>staff as outlined in the organisational chart</w:t>
      </w:r>
    </w:p>
    <w:p w14:paraId="33B8F2D1" w14:textId="71D29A04" w:rsidR="428ED81D" w:rsidRPr="00576C75" w:rsidRDefault="428ED81D"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Create and maintain an open, positive, inclusive and welcoming culture</w:t>
      </w:r>
    </w:p>
    <w:p w14:paraId="40A229FB" w14:textId="2BFEC8DA"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lastRenderedPageBreak/>
        <w:t xml:space="preserve">To identify training needs, match to available resources and contribute towards the delivery of appropriate training for </w:t>
      </w:r>
      <w:r w:rsidR="5380BF77" w:rsidRPr="00576C75">
        <w:rPr>
          <w:rFonts w:ascii="Arial" w:eastAsia="Arial" w:hAnsi="Arial" w:cs="Arial"/>
          <w:color w:val="000000" w:themeColor="text1"/>
          <w:szCs w:val="24"/>
        </w:rPr>
        <w:t>staff.</w:t>
      </w:r>
    </w:p>
    <w:p w14:paraId="41B2AFD5" w14:textId="68F6302A" w:rsidR="66001C09" w:rsidRPr="00576C75" w:rsidRDefault="66001C09"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 xml:space="preserve">Influence and monitor </w:t>
      </w:r>
      <w:r w:rsidR="1D8BC213" w:rsidRPr="00576C75">
        <w:rPr>
          <w:rFonts w:ascii="Arial" w:eastAsia="Arial" w:hAnsi="Arial" w:cs="Arial"/>
          <w:color w:val="000000" w:themeColor="text1"/>
          <w:szCs w:val="24"/>
        </w:rPr>
        <w:t>efficient and effective use of resources and participate as appropriate in budget planning processes.</w:t>
      </w:r>
    </w:p>
    <w:p w14:paraId="72AE1036" w14:textId="2AF2BCC7"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 xml:space="preserve">To develop individual objectives for staff and ensure regular </w:t>
      </w:r>
      <w:r w:rsidR="553AA826" w:rsidRPr="00576C75">
        <w:rPr>
          <w:rFonts w:ascii="Arial" w:eastAsia="Arial" w:hAnsi="Arial" w:cs="Arial"/>
          <w:color w:val="000000" w:themeColor="text1"/>
          <w:szCs w:val="24"/>
        </w:rPr>
        <w:t>supervisions</w:t>
      </w:r>
      <w:r w:rsidRPr="00576C75">
        <w:rPr>
          <w:rFonts w:ascii="Arial" w:eastAsia="Arial" w:hAnsi="Arial" w:cs="Arial"/>
          <w:color w:val="000000" w:themeColor="text1"/>
          <w:szCs w:val="24"/>
        </w:rPr>
        <w:t xml:space="preserve"> and support through 121s and annual appraisals for </w:t>
      </w:r>
      <w:r w:rsidR="4085615E" w:rsidRPr="00576C75">
        <w:rPr>
          <w:rFonts w:ascii="Arial" w:eastAsia="Arial" w:hAnsi="Arial" w:cs="Arial"/>
          <w:color w:val="000000" w:themeColor="text1"/>
          <w:szCs w:val="24"/>
        </w:rPr>
        <w:t>s</w:t>
      </w:r>
      <w:r w:rsidRPr="00576C75">
        <w:rPr>
          <w:rFonts w:ascii="Arial" w:eastAsia="Arial" w:hAnsi="Arial" w:cs="Arial"/>
          <w:color w:val="000000" w:themeColor="text1"/>
          <w:szCs w:val="24"/>
        </w:rPr>
        <w:t>taff</w:t>
      </w:r>
      <w:r w:rsidR="00773C91" w:rsidRPr="00576C75">
        <w:rPr>
          <w:rFonts w:ascii="Arial" w:eastAsia="Arial" w:hAnsi="Arial" w:cs="Arial"/>
          <w:color w:val="000000" w:themeColor="text1"/>
          <w:szCs w:val="24"/>
        </w:rPr>
        <w:t xml:space="preserve"> – including individual performance improvement plans where appropriate</w:t>
      </w:r>
      <w:r w:rsidRPr="00576C75">
        <w:rPr>
          <w:rFonts w:ascii="Arial" w:eastAsia="Arial" w:hAnsi="Arial" w:cs="Arial"/>
          <w:color w:val="000000" w:themeColor="text1"/>
          <w:szCs w:val="24"/>
        </w:rPr>
        <w:t>.</w:t>
      </w:r>
    </w:p>
    <w:p w14:paraId="6AE34CA1" w14:textId="0CA71668"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Implement organisational operating procedures designed to achieve &amp; maintain high quality, consistent working practices.</w:t>
      </w:r>
    </w:p>
    <w:p w14:paraId="024C9CE5" w14:textId="745C46B5" w:rsidR="0AF1DD8D" w:rsidRPr="00576C75" w:rsidRDefault="0AF1DD8D"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Annual leave and absence management</w:t>
      </w:r>
    </w:p>
    <w:p w14:paraId="40ACEA9A" w14:textId="763B6DDF" w:rsidR="16EF937D" w:rsidRPr="00576C75" w:rsidRDefault="16EF937D"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Lead on</w:t>
      </w:r>
      <w:r w:rsidR="1D8BC213" w:rsidRPr="00576C75">
        <w:rPr>
          <w:rFonts w:ascii="Arial" w:eastAsia="Arial" w:hAnsi="Arial" w:cs="Arial"/>
          <w:color w:val="000000" w:themeColor="text1"/>
          <w:szCs w:val="24"/>
        </w:rPr>
        <w:t xml:space="preserve"> the identification and referral of carers in different settings/ communities and ensure access to the range of services offered by the </w:t>
      </w:r>
      <w:r w:rsidR="25EDE3DB" w:rsidRPr="00576C75">
        <w:rPr>
          <w:rFonts w:ascii="Arial" w:eastAsia="Arial" w:hAnsi="Arial" w:cs="Arial"/>
          <w:color w:val="000000" w:themeColor="text1"/>
          <w:szCs w:val="24"/>
        </w:rPr>
        <w:t>servic</w:t>
      </w:r>
      <w:r w:rsidR="1D8BC213" w:rsidRPr="00576C75">
        <w:rPr>
          <w:rFonts w:ascii="Arial" w:eastAsia="Arial" w:hAnsi="Arial" w:cs="Arial"/>
          <w:color w:val="000000" w:themeColor="text1"/>
          <w:szCs w:val="24"/>
        </w:rPr>
        <w:t>e, including working with health and social care professionals as appropriate to role.</w:t>
      </w:r>
    </w:p>
    <w:p w14:paraId="14040C8E" w14:textId="2A264154" w:rsidR="1D8BC213" w:rsidRPr="00576C75" w:rsidRDefault="1D8BC213"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To develop and pilot different approaches to reach out to a more diverse range of carers.</w:t>
      </w:r>
    </w:p>
    <w:p w14:paraId="18E54EE4" w14:textId="4AE0595A" w:rsidR="00DF41B7" w:rsidRPr="00576C75" w:rsidRDefault="00DF41B7" w:rsidP="516638B8">
      <w:pPr>
        <w:pStyle w:val="ListParagraph"/>
        <w:numPr>
          <w:ilvl w:val="0"/>
          <w:numId w:val="48"/>
        </w:numPr>
        <w:spacing w:line="276" w:lineRule="auto"/>
        <w:rPr>
          <w:rFonts w:ascii="Arial" w:eastAsia="Arial" w:hAnsi="Arial" w:cs="Arial"/>
          <w:color w:val="000000" w:themeColor="text1"/>
          <w:szCs w:val="24"/>
        </w:rPr>
      </w:pPr>
      <w:r w:rsidRPr="00576C75">
        <w:rPr>
          <w:rFonts w:ascii="Arial" w:eastAsia="Arial" w:hAnsi="Arial" w:cs="Arial"/>
          <w:color w:val="000000" w:themeColor="text1"/>
          <w:szCs w:val="24"/>
        </w:rPr>
        <w:t>Deliver Carer Awareness training if required</w:t>
      </w:r>
    </w:p>
    <w:p w14:paraId="4824B458" w14:textId="7E7DC7AF" w:rsidR="516638B8" w:rsidRPr="00576C75" w:rsidRDefault="516638B8" w:rsidP="516638B8">
      <w:pPr>
        <w:pStyle w:val="ListParagraph"/>
        <w:ind w:left="360"/>
        <w:rPr>
          <w:rFonts w:ascii="Arial" w:eastAsia="Arial" w:hAnsi="Arial" w:cs="Arial"/>
          <w:color w:val="000000" w:themeColor="text1"/>
          <w:sz w:val="22"/>
          <w:szCs w:val="22"/>
        </w:rPr>
      </w:pPr>
    </w:p>
    <w:p w14:paraId="44EAFD9C" w14:textId="77777777" w:rsidR="0094534C" w:rsidRPr="00576C75" w:rsidRDefault="0094534C" w:rsidP="00921310">
      <w:pPr>
        <w:jc w:val="both"/>
        <w:rPr>
          <w:rFonts w:ascii="Arial" w:hAnsi="Arial" w:cs="Arial"/>
          <w:szCs w:val="24"/>
        </w:rPr>
      </w:pPr>
    </w:p>
    <w:p w14:paraId="14F3C1B9" w14:textId="77777777" w:rsidR="00921310" w:rsidRPr="00576C75" w:rsidRDefault="00921310" w:rsidP="00921310">
      <w:pPr>
        <w:jc w:val="both"/>
        <w:rPr>
          <w:rFonts w:ascii="Arial" w:hAnsi="Arial" w:cs="Arial"/>
          <w:b/>
          <w:szCs w:val="24"/>
        </w:rPr>
      </w:pPr>
      <w:r w:rsidRPr="00576C75">
        <w:rPr>
          <w:rFonts w:ascii="Arial" w:hAnsi="Arial" w:cs="Arial"/>
          <w:b/>
          <w:bCs/>
        </w:rPr>
        <w:t xml:space="preserve">General </w:t>
      </w:r>
    </w:p>
    <w:p w14:paraId="7F083A7C" w14:textId="53E0113A" w:rsidR="3E91D0CC" w:rsidRPr="00576C75" w:rsidRDefault="3535A98C" w:rsidP="516638B8">
      <w:pPr>
        <w:numPr>
          <w:ilvl w:val="0"/>
          <w:numId w:val="45"/>
        </w:numPr>
        <w:jc w:val="both"/>
        <w:rPr>
          <w:rFonts w:ascii="Arial" w:hAnsi="Arial" w:cs="Arial"/>
        </w:rPr>
      </w:pPr>
      <w:r w:rsidRPr="00576C75">
        <w:rPr>
          <w:rFonts w:ascii="Arial" w:hAnsi="Arial" w:cs="Arial"/>
        </w:rPr>
        <w:t xml:space="preserve">Maintain regular contact and updates with the Chief </w:t>
      </w:r>
      <w:r w:rsidR="539BDC85" w:rsidRPr="00576C75">
        <w:rPr>
          <w:rFonts w:ascii="Arial" w:hAnsi="Arial" w:cs="Arial"/>
        </w:rPr>
        <w:t>O</w:t>
      </w:r>
      <w:r w:rsidRPr="00576C75">
        <w:rPr>
          <w:rFonts w:ascii="Arial" w:hAnsi="Arial" w:cs="Arial"/>
        </w:rPr>
        <w:t>perating Officer and Head of Partnerships</w:t>
      </w:r>
    </w:p>
    <w:p w14:paraId="1BA23474" w14:textId="77777777" w:rsidR="00921310" w:rsidRPr="00576C75" w:rsidRDefault="00921310" w:rsidP="516638B8">
      <w:pPr>
        <w:numPr>
          <w:ilvl w:val="0"/>
          <w:numId w:val="45"/>
        </w:numPr>
        <w:jc w:val="both"/>
        <w:rPr>
          <w:rFonts w:ascii="Arial" w:hAnsi="Arial" w:cs="Arial"/>
        </w:rPr>
      </w:pPr>
      <w:r w:rsidRPr="00576C75">
        <w:rPr>
          <w:rFonts w:ascii="Arial" w:hAnsi="Arial" w:cs="Arial"/>
        </w:rPr>
        <w:t xml:space="preserve">Maintain accurate, up-to-date, and timely records for carers in accordance with </w:t>
      </w:r>
      <w:r w:rsidR="00EC605A" w:rsidRPr="00576C75">
        <w:rPr>
          <w:rFonts w:ascii="Arial" w:hAnsi="Arial" w:cs="Arial"/>
        </w:rPr>
        <w:t>Crossroads Care Charity</w:t>
      </w:r>
      <w:r w:rsidRPr="00576C75">
        <w:rPr>
          <w:rFonts w:ascii="Arial" w:hAnsi="Arial" w:cs="Arial"/>
        </w:rPr>
        <w:t xml:space="preserve"> standards, using the case management system. </w:t>
      </w:r>
    </w:p>
    <w:p w14:paraId="35ED005B" w14:textId="77777777" w:rsidR="00921310" w:rsidRPr="00576C75" w:rsidRDefault="00921310" w:rsidP="516638B8">
      <w:pPr>
        <w:numPr>
          <w:ilvl w:val="0"/>
          <w:numId w:val="45"/>
        </w:numPr>
        <w:jc w:val="both"/>
        <w:rPr>
          <w:rFonts w:ascii="Arial" w:hAnsi="Arial" w:cs="Arial"/>
        </w:rPr>
      </w:pPr>
      <w:r w:rsidRPr="00576C75">
        <w:rPr>
          <w:rFonts w:ascii="Arial" w:hAnsi="Arial" w:cs="Arial"/>
        </w:rPr>
        <w:t xml:space="preserve">Adhere to </w:t>
      </w:r>
      <w:r w:rsidR="00EC605A" w:rsidRPr="00576C75">
        <w:rPr>
          <w:rFonts w:ascii="Arial" w:hAnsi="Arial" w:cs="Arial"/>
        </w:rPr>
        <w:t>Crossroads Care Charity</w:t>
      </w:r>
      <w:r w:rsidRPr="00576C75">
        <w:rPr>
          <w:rFonts w:ascii="Arial" w:hAnsi="Arial" w:cs="Arial"/>
        </w:rPr>
        <w:t xml:space="preserve"> policies, protocols, and procedures, including those related to GDPR, Health and Safety, confidentiality, record keeping, and safeguarding. </w:t>
      </w:r>
    </w:p>
    <w:p w14:paraId="6F2C9480" w14:textId="77777777" w:rsidR="00921310" w:rsidRPr="00576C75" w:rsidRDefault="00921310" w:rsidP="516638B8">
      <w:pPr>
        <w:numPr>
          <w:ilvl w:val="0"/>
          <w:numId w:val="45"/>
        </w:numPr>
        <w:jc w:val="both"/>
        <w:rPr>
          <w:rFonts w:ascii="Arial" w:hAnsi="Arial" w:cs="Arial"/>
        </w:rPr>
      </w:pPr>
      <w:r w:rsidRPr="00576C75">
        <w:rPr>
          <w:rFonts w:ascii="Arial" w:hAnsi="Arial" w:cs="Arial"/>
        </w:rPr>
        <w:t xml:space="preserve">Participate in relevant training and supervision. </w:t>
      </w:r>
    </w:p>
    <w:p w14:paraId="6F9F5135" w14:textId="77777777" w:rsidR="00921310" w:rsidRPr="00576C75" w:rsidRDefault="00921310" w:rsidP="516638B8">
      <w:pPr>
        <w:numPr>
          <w:ilvl w:val="0"/>
          <w:numId w:val="45"/>
        </w:numPr>
        <w:jc w:val="both"/>
        <w:rPr>
          <w:rFonts w:ascii="Arial" w:hAnsi="Arial" w:cs="Arial"/>
        </w:rPr>
      </w:pPr>
      <w:r w:rsidRPr="00576C75">
        <w:rPr>
          <w:rFonts w:ascii="Arial" w:hAnsi="Arial" w:cs="Arial"/>
        </w:rPr>
        <w:t xml:space="preserve">Work flexibly to support carers and the needs of the service. The post holder is required to </w:t>
      </w:r>
    </w:p>
    <w:p w14:paraId="623213BF" w14:textId="364555E0" w:rsidR="00921310" w:rsidRPr="00576C75" w:rsidRDefault="00921310" w:rsidP="516638B8">
      <w:pPr>
        <w:ind w:left="360"/>
        <w:jc w:val="both"/>
        <w:rPr>
          <w:rFonts w:ascii="Arial" w:hAnsi="Arial" w:cs="Arial"/>
        </w:rPr>
      </w:pPr>
      <w:r w:rsidRPr="00576C75">
        <w:rPr>
          <w:rFonts w:ascii="Arial" w:hAnsi="Arial" w:cs="Arial"/>
        </w:rPr>
        <w:t xml:space="preserve">cover for absent colleagues as necessary. </w:t>
      </w:r>
    </w:p>
    <w:p w14:paraId="239166E4" w14:textId="77777777" w:rsidR="00921310" w:rsidRPr="00576C75" w:rsidRDefault="2322F6CC" w:rsidP="516638B8">
      <w:pPr>
        <w:numPr>
          <w:ilvl w:val="0"/>
          <w:numId w:val="45"/>
        </w:numPr>
        <w:jc w:val="both"/>
        <w:rPr>
          <w:rFonts w:ascii="Arial" w:hAnsi="Arial" w:cs="Arial"/>
        </w:rPr>
      </w:pPr>
      <w:r w:rsidRPr="00576C75">
        <w:rPr>
          <w:rFonts w:ascii="Arial" w:hAnsi="Arial" w:cs="Arial"/>
        </w:rPr>
        <w:t>Undertake, by agreement, any other duties that are reasonable and</w:t>
      </w:r>
      <w:r w:rsidR="15A3AE1C" w:rsidRPr="00576C75">
        <w:rPr>
          <w:rFonts w:ascii="Arial" w:hAnsi="Arial" w:cs="Arial"/>
        </w:rPr>
        <w:t xml:space="preserve"> </w:t>
      </w:r>
      <w:r w:rsidRPr="00576C75">
        <w:rPr>
          <w:rFonts w:ascii="Arial" w:hAnsi="Arial" w:cs="Arial"/>
        </w:rPr>
        <w:t xml:space="preserve">appropriate to the business of </w:t>
      </w:r>
      <w:r w:rsidR="1A4A486C" w:rsidRPr="00576C75">
        <w:rPr>
          <w:rFonts w:ascii="Arial" w:hAnsi="Arial" w:cs="Arial"/>
        </w:rPr>
        <w:t>Crossroads Care Charity</w:t>
      </w:r>
    </w:p>
    <w:p w14:paraId="70E57DB5" w14:textId="6AD060FB" w:rsidR="516638B8" w:rsidRPr="00576C75" w:rsidRDefault="516638B8" w:rsidP="516638B8">
      <w:pPr>
        <w:ind w:left="360"/>
        <w:jc w:val="both"/>
        <w:rPr>
          <w:rFonts w:ascii="Arial" w:hAnsi="Arial" w:cs="Arial"/>
        </w:rPr>
      </w:pPr>
    </w:p>
    <w:p w14:paraId="4B94D5A5" w14:textId="77777777" w:rsidR="00131CFB" w:rsidRPr="00576C75" w:rsidRDefault="00131CFB">
      <w:pPr>
        <w:jc w:val="both"/>
        <w:rPr>
          <w:rFonts w:ascii="Arial" w:hAnsi="Arial" w:cs="Arial"/>
          <w:b/>
          <w:caps/>
          <w:szCs w:val="24"/>
        </w:rPr>
      </w:pPr>
    </w:p>
    <w:p w14:paraId="60C2B9DF" w14:textId="77777777" w:rsidR="00131CFB" w:rsidRPr="00576C75" w:rsidRDefault="00131CFB" w:rsidP="516638B8">
      <w:pPr>
        <w:pStyle w:val="Heading2"/>
        <w:jc w:val="both"/>
        <w:rPr>
          <w:rFonts w:ascii="Arial Black" w:hAnsi="Arial Black" w:cs="Arial"/>
          <w:u w:val="none"/>
          <w:lang w:val="en-GB"/>
        </w:rPr>
      </w:pPr>
      <w:r w:rsidRPr="00576C75">
        <w:rPr>
          <w:rFonts w:ascii="Arial Black" w:hAnsi="Arial Black" w:cs="Arial"/>
          <w:u w:val="none"/>
          <w:lang w:val="en-GB"/>
        </w:rPr>
        <w:t>Quality</w:t>
      </w:r>
    </w:p>
    <w:p w14:paraId="3DEEC669" w14:textId="77777777" w:rsidR="00131CFB" w:rsidRPr="00576C75" w:rsidRDefault="00131CFB" w:rsidP="516638B8"/>
    <w:p w14:paraId="5D857B22" w14:textId="77777777" w:rsidR="00131CFB" w:rsidRPr="00576C75" w:rsidRDefault="00AA79C3" w:rsidP="516638B8">
      <w:pPr>
        <w:numPr>
          <w:ilvl w:val="0"/>
          <w:numId w:val="29"/>
        </w:numPr>
        <w:jc w:val="both"/>
        <w:rPr>
          <w:rFonts w:ascii="Arial" w:hAnsi="Arial" w:cs="Arial"/>
        </w:rPr>
      </w:pPr>
      <w:r w:rsidRPr="00576C75">
        <w:rPr>
          <w:rFonts w:ascii="Arial" w:hAnsi="Arial" w:cs="Arial"/>
        </w:rPr>
        <w:t>T</w:t>
      </w:r>
      <w:r w:rsidR="00131CFB" w:rsidRPr="00576C75">
        <w:rPr>
          <w:rFonts w:ascii="Arial" w:hAnsi="Arial" w:cs="Arial"/>
        </w:rPr>
        <w:t>o ensure compliance with relev</w:t>
      </w:r>
      <w:r w:rsidRPr="00576C75">
        <w:rPr>
          <w:rFonts w:ascii="Arial" w:hAnsi="Arial" w:cs="Arial"/>
        </w:rPr>
        <w:t xml:space="preserve">ant regulatory requirements both internally and externally </w:t>
      </w:r>
    </w:p>
    <w:p w14:paraId="33FB99B8" w14:textId="77777777" w:rsidR="00131CFB" w:rsidRPr="00576C75" w:rsidRDefault="00131CFB" w:rsidP="516638B8">
      <w:pPr>
        <w:numPr>
          <w:ilvl w:val="0"/>
          <w:numId w:val="29"/>
        </w:numPr>
        <w:jc w:val="both"/>
        <w:rPr>
          <w:rFonts w:ascii="Arial" w:hAnsi="Arial" w:cs="Arial"/>
        </w:rPr>
      </w:pPr>
      <w:r w:rsidRPr="00576C75">
        <w:rPr>
          <w:rFonts w:ascii="Arial" w:hAnsi="Arial" w:cs="Arial"/>
        </w:rPr>
        <w:t xml:space="preserve">To work closely as part of a team, providing flexible support and cover to maintain </w:t>
      </w:r>
      <w:proofErr w:type="gramStart"/>
      <w:r w:rsidRPr="00576C75">
        <w:rPr>
          <w:rFonts w:ascii="Arial" w:hAnsi="Arial" w:cs="Arial"/>
        </w:rPr>
        <w:t>high quality</w:t>
      </w:r>
      <w:proofErr w:type="gramEnd"/>
      <w:r w:rsidRPr="00576C75">
        <w:rPr>
          <w:rFonts w:ascii="Arial" w:hAnsi="Arial" w:cs="Arial"/>
        </w:rPr>
        <w:t xml:space="preserve"> services.</w:t>
      </w:r>
    </w:p>
    <w:p w14:paraId="7E44F08B" w14:textId="77777777" w:rsidR="00131CFB" w:rsidRPr="00576C75" w:rsidRDefault="00131CFB" w:rsidP="516638B8">
      <w:pPr>
        <w:numPr>
          <w:ilvl w:val="0"/>
          <w:numId w:val="29"/>
        </w:numPr>
        <w:jc w:val="both"/>
        <w:rPr>
          <w:rFonts w:ascii="Arial" w:hAnsi="Arial" w:cs="Arial"/>
        </w:rPr>
      </w:pPr>
      <w:r w:rsidRPr="00576C75">
        <w:rPr>
          <w:rFonts w:ascii="Arial" w:hAnsi="Arial" w:cs="Arial"/>
        </w:rPr>
        <w:t xml:space="preserve">To ensure a quality service is provided by monitoring </w:t>
      </w:r>
      <w:r w:rsidR="00AA79C3" w:rsidRPr="00576C75">
        <w:rPr>
          <w:rFonts w:ascii="Arial" w:hAnsi="Arial" w:cs="Arial"/>
        </w:rPr>
        <w:t>standards and</w:t>
      </w:r>
      <w:r w:rsidRPr="00576C75">
        <w:rPr>
          <w:rFonts w:ascii="Arial" w:hAnsi="Arial" w:cs="Arial"/>
        </w:rPr>
        <w:t xml:space="preserve"> reviewing the service </w:t>
      </w:r>
    </w:p>
    <w:p w14:paraId="3656B9AB" w14:textId="77777777" w:rsidR="00131CFB" w:rsidRPr="00576C75" w:rsidRDefault="00131CFB">
      <w:pPr>
        <w:jc w:val="both"/>
        <w:rPr>
          <w:rFonts w:ascii="Arial" w:hAnsi="Arial" w:cs="Arial"/>
          <w:b/>
          <w:caps/>
          <w:color w:val="FF0000"/>
          <w:szCs w:val="24"/>
        </w:rPr>
      </w:pPr>
    </w:p>
    <w:p w14:paraId="45FB0818" w14:textId="77777777" w:rsidR="00131CFB" w:rsidRPr="00576C75" w:rsidRDefault="00131CFB">
      <w:pPr>
        <w:jc w:val="both"/>
        <w:rPr>
          <w:rFonts w:ascii="Arial" w:hAnsi="Arial" w:cs="Arial"/>
          <w:b/>
          <w:caps/>
          <w:color w:val="FF0000"/>
          <w:szCs w:val="24"/>
        </w:rPr>
      </w:pPr>
    </w:p>
    <w:p w14:paraId="40F660BD" w14:textId="7D342EBF" w:rsidR="001F14FF" w:rsidRPr="00576C75" w:rsidRDefault="2E33C4C8" w:rsidP="001F14FF">
      <w:pPr>
        <w:jc w:val="both"/>
        <w:rPr>
          <w:rFonts w:ascii="Arial Black" w:hAnsi="Arial Black" w:cs="Arial"/>
        </w:rPr>
      </w:pPr>
      <w:r w:rsidRPr="00576C75">
        <w:rPr>
          <w:rFonts w:ascii="Arial Black" w:hAnsi="Arial Black" w:cs="Arial"/>
        </w:rPr>
        <w:t>P</w:t>
      </w:r>
      <w:r w:rsidR="771618D2" w:rsidRPr="00576C75">
        <w:rPr>
          <w:rFonts w:ascii="Arial Black" w:hAnsi="Arial Black" w:cs="Arial"/>
        </w:rPr>
        <w:t>ersonal Tr</w:t>
      </w:r>
      <w:r w:rsidR="001F14FF" w:rsidRPr="00576C75">
        <w:rPr>
          <w:rFonts w:ascii="Arial Black" w:hAnsi="Arial Black" w:cs="Arial"/>
        </w:rPr>
        <w:t>aining and Development</w:t>
      </w:r>
    </w:p>
    <w:p w14:paraId="1AA35C1E" w14:textId="7F478236" w:rsidR="00131CFB" w:rsidRPr="00576C75" w:rsidRDefault="00F00FE7" w:rsidP="4DB2B00F">
      <w:pPr>
        <w:pStyle w:val="ListParagraph"/>
        <w:numPr>
          <w:ilvl w:val="0"/>
          <w:numId w:val="45"/>
        </w:numPr>
        <w:jc w:val="both"/>
        <w:rPr>
          <w:rFonts w:ascii="Arial" w:hAnsi="Arial" w:cs="Arial"/>
        </w:rPr>
      </w:pPr>
      <w:r w:rsidRPr="00576C75">
        <w:rPr>
          <w:rFonts w:ascii="Arial" w:hAnsi="Arial" w:cs="Arial"/>
        </w:rPr>
        <w:t>Leading and participating</w:t>
      </w:r>
      <w:r w:rsidR="795A0D18" w:rsidRPr="00576C75">
        <w:rPr>
          <w:rFonts w:ascii="Arial" w:hAnsi="Arial" w:cs="Arial"/>
        </w:rPr>
        <w:t xml:space="preserve"> in events and promotional activities</w:t>
      </w:r>
    </w:p>
    <w:p w14:paraId="78EA1E48" w14:textId="31A5668F" w:rsidR="00131CFB" w:rsidRPr="00576C75" w:rsidRDefault="00F00FE7" w:rsidP="4DB2B00F">
      <w:pPr>
        <w:pStyle w:val="ListParagraph"/>
        <w:numPr>
          <w:ilvl w:val="0"/>
          <w:numId w:val="45"/>
        </w:numPr>
        <w:jc w:val="both"/>
        <w:rPr>
          <w:rFonts w:ascii="Arial" w:hAnsi="Arial" w:cs="Arial"/>
        </w:rPr>
      </w:pPr>
      <w:r w:rsidRPr="00576C75">
        <w:rPr>
          <w:rFonts w:ascii="Arial" w:hAnsi="Arial" w:cs="Arial"/>
        </w:rPr>
        <w:t>Leading on</w:t>
      </w:r>
      <w:r w:rsidR="795A0D18" w:rsidRPr="00576C75">
        <w:rPr>
          <w:rFonts w:ascii="Arial" w:hAnsi="Arial" w:cs="Arial"/>
        </w:rPr>
        <w:t xml:space="preserve"> KPI’s as stipulated within the contract</w:t>
      </w:r>
    </w:p>
    <w:p w14:paraId="36694990" w14:textId="77777777" w:rsidR="00131CFB" w:rsidRPr="00576C75" w:rsidRDefault="00131CFB" w:rsidP="516638B8">
      <w:pPr>
        <w:numPr>
          <w:ilvl w:val="0"/>
          <w:numId w:val="31"/>
        </w:numPr>
        <w:tabs>
          <w:tab w:val="clear" w:pos="720"/>
          <w:tab w:val="num" w:pos="360"/>
        </w:tabs>
        <w:ind w:left="360"/>
        <w:jc w:val="both"/>
        <w:rPr>
          <w:rFonts w:ascii="Arial" w:hAnsi="Arial" w:cs="Arial"/>
        </w:rPr>
      </w:pPr>
      <w:r w:rsidRPr="00576C75">
        <w:rPr>
          <w:rFonts w:ascii="Arial" w:hAnsi="Arial" w:cs="Arial"/>
        </w:rPr>
        <w:lastRenderedPageBreak/>
        <w:t>To keep an up-to-date knowledge base through attendance at study days and courses as determined in discussion with the</w:t>
      </w:r>
      <w:r w:rsidR="00921310" w:rsidRPr="00576C75">
        <w:rPr>
          <w:rFonts w:ascii="Arial" w:hAnsi="Arial" w:cs="Arial"/>
        </w:rPr>
        <w:t xml:space="preserve"> line manager</w:t>
      </w:r>
    </w:p>
    <w:p w14:paraId="652BC831" w14:textId="77777777" w:rsidR="00131CFB" w:rsidRPr="00576C75" w:rsidRDefault="00131CFB" w:rsidP="516638B8">
      <w:pPr>
        <w:numPr>
          <w:ilvl w:val="0"/>
          <w:numId w:val="31"/>
        </w:numPr>
        <w:tabs>
          <w:tab w:val="clear" w:pos="720"/>
          <w:tab w:val="num" w:pos="360"/>
        </w:tabs>
        <w:ind w:left="360"/>
        <w:jc w:val="both"/>
        <w:rPr>
          <w:rFonts w:ascii="Arial" w:hAnsi="Arial" w:cs="Arial"/>
        </w:rPr>
      </w:pPr>
      <w:r w:rsidRPr="00576C75">
        <w:rPr>
          <w:rFonts w:ascii="Arial" w:hAnsi="Arial" w:cs="Arial"/>
        </w:rPr>
        <w:t>To establish and maintain effective communication links to other agencies</w:t>
      </w:r>
    </w:p>
    <w:p w14:paraId="197749CC" w14:textId="0CE8E65D" w:rsidR="00131CFB" w:rsidRPr="00576C75" w:rsidRDefault="00131CFB" w:rsidP="516638B8">
      <w:pPr>
        <w:numPr>
          <w:ilvl w:val="0"/>
          <w:numId w:val="31"/>
        </w:numPr>
        <w:tabs>
          <w:tab w:val="clear" w:pos="720"/>
          <w:tab w:val="num" w:pos="360"/>
        </w:tabs>
        <w:ind w:left="360"/>
        <w:jc w:val="both"/>
        <w:rPr>
          <w:rFonts w:ascii="Arial" w:hAnsi="Arial" w:cs="Arial"/>
        </w:rPr>
      </w:pPr>
      <w:r w:rsidRPr="00576C75">
        <w:rPr>
          <w:rFonts w:ascii="Arial" w:hAnsi="Arial" w:cs="Arial"/>
        </w:rPr>
        <w:t xml:space="preserve">To </w:t>
      </w:r>
      <w:r w:rsidR="00DF41B7" w:rsidRPr="00576C75">
        <w:rPr>
          <w:rFonts w:ascii="Arial" w:hAnsi="Arial" w:cs="Arial"/>
        </w:rPr>
        <w:t>lead on</w:t>
      </w:r>
      <w:r w:rsidRPr="00576C75">
        <w:rPr>
          <w:rFonts w:ascii="Arial" w:hAnsi="Arial" w:cs="Arial"/>
        </w:rPr>
        <w:t xml:space="preserve"> regular supervisions and performance reviews </w:t>
      </w:r>
    </w:p>
    <w:p w14:paraId="53128261" w14:textId="77777777" w:rsidR="00131CFB" w:rsidRPr="00576C75" w:rsidRDefault="00131CFB" w:rsidP="516638B8">
      <w:pPr>
        <w:pStyle w:val="BodyText"/>
        <w:jc w:val="both"/>
        <w:rPr>
          <w:rFonts w:cs="Arial"/>
          <w:b/>
          <w:bCs/>
          <w:u w:val="single"/>
          <w:lang w:val="en-GB"/>
        </w:rPr>
      </w:pPr>
    </w:p>
    <w:p w14:paraId="1007EA78" w14:textId="77777777" w:rsidR="00131CFB" w:rsidRPr="00576C75" w:rsidRDefault="00FE7011" w:rsidP="516638B8">
      <w:pPr>
        <w:pStyle w:val="BodyText"/>
        <w:jc w:val="both"/>
        <w:rPr>
          <w:rFonts w:ascii="Arial Black" w:hAnsi="Arial Black" w:cs="Arial"/>
          <w:b/>
          <w:bCs/>
          <w:lang w:val="en-GB"/>
        </w:rPr>
      </w:pPr>
      <w:r w:rsidRPr="00576C75">
        <w:rPr>
          <w:rFonts w:ascii="Arial Black" w:hAnsi="Arial Black" w:cs="Arial"/>
          <w:b/>
          <w:bCs/>
          <w:lang w:val="en-GB"/>
        </w:rPr>
        <w:t>Promoting Crossroads Care</w:t>
      </w:r>
    </w:p>
    <w:p w14:paraId="62486C05" w14:textId="77777777" w:rsidR="00131CFB" w:rsidRPr="00576C75" w:rsidRDefault="00131CFB" w:rsidP="516638B8">
      <w:pPr>
        <w:pStyle w:val="BodyText"/>
        <w:jc w:val="both"/>
        <w:rPr>
          <w:rFonts w:cs="Arial"/>
          <w:b/>
          <w:bCs/>
          <w:lang w:val="en-GB"/>
        </w:rPr>
      </w:pPr>
    </w:p>
    <w:p w14:paraId="188A88BC" w14:textId="77777777" w:rsidR="00131CFB" w:rsidRPr="00576C75" w:rsidRDefault="00131CFB" w:rsidP="516638B8">
      <w:pPr>
        <w:pStyle w:val="BodyText"/>
        <w:numPr>
          <w:ilvl w:val="0"/>
          <w:numId w:val="36"/>
        </w:numPr>
        <w:jc w:val="both"/>
        <w:rPr>
          <w:rFonts w:cs="Arial"/>
          <w:lang w:val="en-GB"/>
        </w:rPr>
      </w:pPr>
      <w:r w:rsidRPr="00576C75">
        <w:rPr>
          <w:rFonts w:cs="Arial"/>
          <w:lang w:val="en-GB"/>
        </w:rPr>
        <w:t xml:space="preserve">To represent and positively promote Crossroads Care </w:t>
      </w:r>
      <w:r w:rsidR="00EC605A" w:rsidRPr="00576C75">
        <w:rPr>
          <w:rFonts w:cs="Arial"/>
          <w:lang w:val="en-GB"/>
        </w:rPr>
        <w:t>Charity</w:t>
      </w:r>
      <w:r w:rsidRPr="00576C75">
        <w:rPr>
          <w:rFonts w:cs="Arial"/>
          <w:lang w:val="en-GB"/>
        </w:rPr>
        <w:t xml:space="preserve"> locally as required.</w:t>
      </w:r>
    </w:p>
    <w:p w14:paraId="4101652C" w14:textId="77777777" w:rsidR="00131CFB" w:rsidRPr="00576C75" w:rsidRDefault="00131CFB">
      <w:pPr>
        <w:pStyle w:val="BodyText"/>
        <w:jc w:val="both"/>
        <w:rPr>
          <w:rFonts w:cs="Arial"/>
          <w:szCs w:val="24"/>
          <w:lang w:val="en-GB"/>
        </w:rPr>
      </w:pPr>
    </w:p>
    <w:p w14:paraId="4B99056E" w14:textId="77777777" w:rsidR="00131CFB" w:rsidRPr="00576C75" w:rsidRDefault="00131CFB">
      <w:pPr>
        <w:pStyle w:val="BodyText"/>
        <w:jc w:val="both"/>
        <w:rPr>
          <w:rFonts w:cs="Arial"/>
          <w:szCs w:val="24"/>
          <w:lang w:val="en-GB"/>
        </w:rPr>
      </w:pPr>
    </w:p>
    <w:p w14:paraId="379512FD" w14:textId="77777777" w:rsidR="00131CFB" w:rsidRPr="00576C75" w:rsidRDefault="00FE7011" w:rsidP="516638B8">
      <w:pPr>
        <w:pStyle w:val="BodyText"/>
        <w:jc w:val="both"/>
        <w:rPr>
          <w:rFonts w:ascii="Arial Black" w:hAnsi="Arial Black" w:cs="Arial"/>
          <w:lang w:val="en-GB"/>
        </w:rPr>
      </w:pPr>
      <w:r w:rsidRPr="00576C75">
        <w:rPr>
          <w:rFonts w:ascii="Arial Black" w:hAnsi="Arial Black" w:cs="Arial"/>
          <w:lang w:val="en-GB"/>
        </w:rPr>
        <w:t>Other Tasks</w:t>
      </w:r>
    </w:p>
    <w:p w14:paraId="1299C43A" w14:textId="77777777" w:rsidR="00131CFB" w:rsidRPr="00576C75" w:rsidRDefault="00131CFB" w:rsidP="516638B8">
      <w:pPr>
        <w:pStyle w:val="BodyText"/>
        <w:jc w:val="both"/>
        <w:rPr>
          <w:rFonts w:cs="Arial"/>
          <w:b/>
          <w:bCs/>
          <w:caps/>
          <w:u w:val="single"/>
          <w:lang w:val="en-GB"/>
        </w:rPr>
      </w:pPr>
    </w:p>
    <w:p w14:paraId="5F9D7B04" w14:textId="77777777" w:rsidR="00131CFB" w:rsidRPr="00576C75" w:rsidRDefault="00131CFB" w:rsidP="516638B8">
      <w:pPr>
        <w:pStyle w:val="BodyText"/>
        <w:numPr>
          <w:ilvl w:val="0"/>
          <w:numId w:val="33"/>
        </w:numPr>
        <w:tabs>
          <w:tab w:val="clear" w:pos="720"/>
          <w:tab w:val="num" w:pos="360"/>
        </w:tabs>
        <w:ind w:left="360"/>
        <w:jc w:val="both"/>
        <w:rPr>
          <w:rFonts w:cs="Arial"/>
          <w:lang w:val="en-GB"/>
        </w:rPr>
      </w:pPr>
      <w:r w:rsidRPr="00576C75">
        <w:rPr>
          <w:rFonts w:cs="Arial"/>
          <w:lang w:val="en-GB"/>
        </w:rPr>
        <w:t>To follow Crossroads Care</w:t>
      </w:r>
      <w:r w:rsidR="00EC605A" w:rsidRPr="00576C75">
        <w:rPr>
          <w:rFonts w:cs="Arial"/>
          <w:lang w:val="en-GB"/>
        </w:rPr>
        <w:t xml:space="preserve"> Charity</w:t>
      </w:r>
      <w:r w:rsidRPr="00576C75">
        <w:rPr>
          <w:rFonts w:cs="Arial"/>
          <w:lang w:val="en-GB"/>
        </w:rPr>
        <w:t xml:space="preserve"> Code of Conduct.</w:t>
      </w:r>
    </w:p>
    <w:p w14:paraId="54D15B3B" w14:textId="77777777" w:rsidR="00131CFB" w:rsidRPr="00576C75" w:rsidRDefault="00131CFB" w:rsidP="516638B8">
      <w:pPr>
        <w:pStyle w:val="BodyText"/>
        <w:numPr>
          <w:ilvl w:val="0"/>
          <w:numId w:val="33"/>
        </w:numPr>
        <w:tabs>
          <w:tab w:val="clear" w:pos="720"/>
          <w:tab w:val="num" w:pos="360"/>
        </w:tabs>
        <w:ind w:left="360"/>
        <w:jc w:val="both"/>
        <w:rPr>
          <w:rFonts w:cs="Arial"/>
          <w:lang w:val="en-GB"/>
        </w:rPr>
      </w:pPr>
      <w:r w:rsidRPr="00576C75">
        <w:rPr>
          <w:rFonts w:cs="Arial"/>
          <w:lang w:val="en-GB"/>
        </w:rPr>
        <w:t xml:space="preserve">To work within the philosophy and policies of the organisation. </w:t>
      </w:r>
    </w:p>
    <w:p w14:paraId="35B5AFBD" w14:textId="77777777" w:rsidR="00131CFB" w:rsidRPr="00576C75" w:rsidRDefault="00131CFB" w:rsidP="516638B8">
      <w:pPr>
        <w:pStyle w:val="BodyText"/>
        <w:numPr>
          <w:ilvl w:val="0"/>
          <w:numId w:val="33"/>
        </w:numPr>
        <w:tabs>
          <w:tab w:val="clear" w:pos="720"/>
          <w:tab w:val="num" w:pos="360"/>
        </w:tabs>
        <w:ind w:left="360"/>
        <w:jc w:val="both"/>
        <w:rPr>
          <w:rFonts w:cs="Arial"/>
          <w:lang w:val="en-GB"/>
        </w:rPr>
      </w:pPr>
      <w:r w:rsidRPr="00576C75">
        <w:rPr>
          <w:rFonts w:cs="Arial"/>
        </w:rPr>
        <w:t>To work within Health and Safety regulations.</w:t>
      </w:r>
    </w:p>
    <w:p w14:paraId="5AB4E70A" w14:textId="77777777" w:rsidR="00131CFB" w:rsidRPr="00576C75" w:rsidRDefault="00131CFB" w:rsidP="516638B8">
      <w:pPr>
        <w:pStyle w:val="BodyText"/>
        <w:numPr>
          <w:ilvl w:val="0"/>
          <w:numId w:val="33"/>
        </w:numPr>
        <w:tabs>
          <w:tab w:val="clear" w:pos="720"/>
          <w:tab w:val="num" w:pos="360"/>
        </w:tabs>
        <w:ind w:left="360"/>
        <w:jc w:val="both"/>
        <w:rPr>
          <w:rFonts w:cs="Arial"/>
          <w:lang w:val="en-GB"/>
        </w:rPr>
      </w:pPr>
      <w:r w:rsidRPr="00576C75">
        <w:rPr>
          <w:rFonts w:cs="Arial"/>
          <w:lang w:val="en-GB"/>
        </w:rPr>
        <w:t xml:space="preserve">To ensure that equality and diversity principals are </w:t>
      </w:r>
      <w:proofErr w:type="gramStart"/>
      <w:r w:rsidRPr="00576C75">
        <w:rPr>
          <w:rFonts w:cs="Arial"/>
          <w:lang w:val="en-GB"/>
        </w:rPr>
        <w:t>applied at all times</w:t>
      </w:r>
      <w:proofErr w:type="gramEnd"/>
      <w:r w:rsidRPr="00576C75">
        <w:rPr>
          <w:rFonts w:cs="Arial"/>
          <w:lang w:val="en-GB"/>
        </w:rPr>
        <w:t>.</w:t>
      </w:r>
    </w:p>
    <w:p w14:paraId="380B4111" w14:textId="77777777" w:rsidR="00131CFB" w:rsidRPr="00576C75" w:rsidRDefault="00131CFB" w:rsidP="516638B8">
      <w:pPr>
        <w:pStyle w:val="BodyText"/>
        <w:numPr>
          <w:ilvl w:val="0"/>
          <w:numId w:val="33"/>
        </w:numPr>
        <w:tabs>
          <w:tab w:val="clear" w:pos="720"/>
          <w:tab w:val="num" w:pos="360"/>
        </w:tabs>
        <w:ind w:left="360"/>
        <w:jc w:val="both"/>
        <w:rPr>
          <w:rFonts w:cs="Arial"/>
          <w:lang w:val="en-GB"/>
        </w:rPr>
      </w:pPr>
      <w:r w:rsidRPr="00576C75">
        <w:rPr>
          <w:rFonts w:cs="Arial"/>
          <w:lang w:val="en-GB"/>
        </w:rPr>
        <w:t xml:space="preserve">To ensure confidentiality is </w:t>
      </w:r>
      <w:proofErr w:type="gramStart"/>
      <w:r w:rsidRPr="00576C75">
        <w:rPr>
          <w:rFonts w:cs="Arial"/>
          <w:lang w:val="en-GB"/>
        </w:rPr>
        <w:t>maintained at all times</w:t>
      </w:r>
      <w:proofErr w:type="gramEnd"/>
      <w:r w:rsidRPr="00576C75">
        <w:rPr>
          <w:rFonts w:cs="Arial"/>
          <w:lang w:val="en-GB"/>
        </w:rPr>
        <w:t>.</w:t>
      </w:r>
    </w:p>
    <w:p w14:paraId="052380B3" w14:textId="77777777" w:rsidR="00131CFB" w:rsidRPr="00576C75" w:rsidRDefault="00131CFB" w:rsidP="516638B8">
      <w:pPr>
        <w:pStyle w:val="BodyText"/>
        <w:numPr>
          <w:ilvl w:val="0"/>
          <w:numId w:val="33"/>
        </w:numPr>
        <w:tabs>
          <w:tab w:val="clear" w:pos="720"/>
          <w:tab w:val="num" w:pos="360"/>
        </w:tabs>
        <w:ind w:left="360"/>
        <w:jc w:val="both"/>
        <w:rPr>
          <w:rFonts w:cs="Arial"/>
          <w:lang w:val="en-GB"/>
        </w:rPr>
      </w:pPr>
      <w:r w:rsidRPr="00576C75">
        <w:rPr>
          <w:rFonts w:cs="Arial"/>
          <w:lang w:val="en-GB"/>
        </w:rPr>
        <w:t>To undertake any other duties commensurate with the post holder’s grade as requested</w:t>
      </w:r>
      <w:r w:rsidR="00AA79C3" w:rsidRPr="00576C75">
        <w:rPr>
          <w:rFonts w:cs="Arial"/>
          <w:lang w:val="en-GB"/>
        </w:rPr>
        <w:t xml:space="preserve"> by the </w:t>
      </w:r>
      <w:r w:rsidR="00921310" w:rsidRPr="00576C75">
        <w:rPr>
          <w:rFonts w:cs="Arial"/>
          <w:lang w:val="en-GB"/>
        </w:rPr>
        <w:t>line manager.</w:t>
      </w:r>
    </w:p>
    <w:p w14:paraId="4DDBEF00" w14:textId="77777777" w:rsidR="00131CFB" w:rsidRPr="007609DF" w:rsidRDefault="00131CFB">
      <w:pPr>
        <w:rPr>
          <w:rFonts w:ascii="Arial" w:hAnsi="Arial" w:cs="Arial"/>
          <w:sz w:val="16"/>
        </w:rPr>
      </w:pPr>
      <w:r w:rsidRPr="007609DF">
        <w:rPr>
          <w:rFonts w:ascii="Arial" w:hAnsi="Arial" w:cs="Arial"/>
          <w:szCs w:val="24"/>
        </w:rPr>
        <w:br w:type="page"/>
      </w:r>
    </w:p>
    <w:p w14:paraId="2BD09ADD" w14:textId="77777777" w:rsidR="00FE7011" w:rsidRDefault="00FE7011">
      <w:pPr>
        <w:pStyle w:val="Heading2"/>
        <w:jc w:val="center"/>
        <w:rPr>
          <w:rFonts w:ascii="Arial Black" w:hAnsi="Arial Black"/>
          <w:b/>
          <w:bCs/>
          <w:color w:val="800080"/>
          <w:sz w:val="28"/>
          <w:szCs w:val="28"/>
          <w:u w:val="none"/>
        </w:rPr>
      </w:pPr>
      <w:r w:rsidRPr="516638B8">
        <w:rPr>
          <w:rFonts w:ascii="Arial Black" w:hAnsi="Arial Black"/>
          <w:b/>
          <w:bCs/>
          <w:color w:val="800080"/>
          <w:sz w:val="28"/>
          <w:szCs w:val="28"/>
          <w:u w:val="none"/>
        </w:rPr>
        <w:lastRenderedPageBreak/>
        <w:t xml:space="preserve">Person Specification </w:t>
      </w:r>
    </w:p>
    <w:p w14:paraId="5460FA7C" w14:textId="711FB527" w:rsidR="78309F16" w:rsidRDefault="00092DA3" w:rsidP="516638B8">
      <w:pPr>
        <w:pStyle w:val="Heading2"/>
        <w:spacing w:line="259" w:lineRule="auto"/>
        <w:jc w:val="center"/>
      </w:pPr>
      <w:r>
        <w:rPr>
          <w:rFonts w:ascii="Arial Black" w:hAnsi="Arial Black"/>
          <w:color w:val="800080"/>
          <w:sz w:val="28"/>
          <w:szCs w:val="28"/>
          <w:u w:val="none"/>
        </w:rPr>
        <w:t>Carers Support Service Lead</w:t>
      </w:r>
    </w:p>
    <w:p w14:paraId="43EBEBF5" w14:textId="2AF9B92C" w:rsidR="516638B8" w:rsidRDefault="516638B8" w:rsidP="516638B8"/>
    <w:p w14:paraId="1347A234" w14:textId="53F0E050" w:rsidR="78309F16" w:rsidRDefault="78309F16" w:rsidP="516638B8">
      <w:pPr>
        <w:jc w:val="center"/>
        <w:rPr>
          <w:rFonts w:ascii="Arial" w:eastAsia="Arial" w:hAnsi="Arial" w:cs="Arial"/>
          <w:color w:val="000000" w:themeColor="text1"/>
          <w:sz w:val="28"/>
          <w:szCs w:val="28"/>
        </w:rPr>
      </w:pPr>
      <w:r w:rsidRPr="516638B8">
        <w:rPr>
          <w:rFonts w:ascii="Arial" w:eastAsia="Arial" w:hAnsi="Arial" w:cs="Arial"/>
          <w:b/>
          <w:bCs/>
          <w:color w:val="000000" w:themeColor="text1"/>
          <w:sz w:val="28"/>
          <w:szCs w:val="28"/>
        </w:rPr>
        <w:t>Person Specification</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05"/>
        <w:gridCol w:w="1470"/>
        <w:gridCol w:w="1500"/>
      </w:tblGrid>
      <w:tr w:rsidR="516638B8" w14:paraId="53489524" w14:textId="77777777" w:rsidTr="516638B8">
        <w:trPr>
          <w:trHeight w:val="225"/>
        </w:trPr>
        <w:tc>
          <w:tcPr>
            <w:tcW w:w="7005" w:type="dxa"/>
            <w:shd w:val="clear" w:color="auto" w:fill="D9D9D9" w:themeFill="background1" w:themeFillShade="D9"/>
            <w:tcMar>
              <w:left w:w="105" w:type="dxa"/>
              <w:right w:w="105" w:type="dxa"/>
            </w:tcMar>
          </w:tcPr>
          <w:p w14:paraId="23151F78" w14:textId="180C2AB8" w:rsidR="516638B8" w:rsidRDefault="516638B8" w:rsidP="516638B8">
            <w:pPr>
              <w:spacing w:before="40" w:after="40"/>
              <w:rPr>
                <w:rFonts w:ascii="Arial" w:eastAsia="Arial" w:hAnsi="Arial" w:cs="Arial"/>
                <w:sz w:val="22"/>
                <w:szCs w:val="22"/>
              </w:rPr>
            </w:pPr>
            <w:r w:rsidRPr="516638B8">
              <w:rPr>
                <w:rFonts w:ascii="Arial" w:eastAsia="Arial" w:hAnsi="Arial" w:cs="Arial"/>
                <w:b/>
                <w:bCs/>
                <w:sz w:val="22"/>
                <w:szCs w:val="22"/>
              </w:rPr>
              <w:t xml:space="preserve">Experience </w:t>
            </w:r>
          </w:p>
        </w:tc>
        <w:tc>
          <w:tcPr>
            <w:tcW w:w="1470" w:type="dxa"/>
            <w:shd w:val="clear" w:color="auto" w:fill="D9D9D9" w:themeFill="background1" w:themeFillShade="D9"/>
            <w:tcMar>
              <w:left w:w="105" w:type="dxa"/>
              <w:right w:w="105" w:type="dxa"/>
            </w:tcMar>
            <w:vAlign w:val="center"/>
          </w:tcPr>
          <w:p w14:paraId="2A9D650A" w14:textId="2DAABE1D" w:rsidR="516638B8" w:rsidRDefault="516638B8" w:rsidP="516638B8">
            <w:pPr>
              <w:rPr>
                <w:rFonts w:ascii="Arial" w:eastAsia="Arial" w:hAnsi="Arial" w:cs="Arial"/>
                <w:sz w:val="22"/>
                <w:szCs w:val="22"/>
              </w:rPr>
            </w:pPr>
            <w:r w:rsidRPr="516638B8">
              <w:rPr>
                <w:rFonts w:ascii="Arial" w:eastAsia="Arial" w:hAnsi="Arial" w:cs="Arial"/>
                <w:b/>
                <w:bCs/>
                <w:sz w:val="22"/>
                <w:szCs w:val="22"/>
              </w:rPr>
              <w:t xml:space="preserve">Essential </w:t>
            </w:r>
          </w:p>
        </w:tc>
        <w:tc>
          <w:tcPr>
            <w:tcW w:w="1500" w:type="dxa"/>
            <w:shd w:val="clear" w:color="auto" w:fill="D9D9D9" w:themeFill="background1" w:themeFillShade="D9"/>
            <w:tcMar>
              <w:left w:w="105" w:type="dxa"/>
              <w:right w:w="105" w:type="dxa"/>
            </w:tcMar>
            <w:vAlign w:val="center"/>
          </w:tcPr>
          <w:p w14:paraId="4D472974" w14:textId="7443E3B7" w:rsidR="516638B8" w:rsidRDefault="516638B8" w:rsidP="516638B8">
            <w:pPr>
              <w:rPr>
                <w:rFonts w:ascii="Arial" w:eastAsia="Arial" w:hAnsi="Arial" w:cs="Arial"/>
                <w:sz w:val="22"/>
                <w:szCs w:val="22"/>
              </w:rPr>
            </w:pPr>
            <w:r w:rsidRPr="516638B8">
              <w:rPr>
                <w:rFonts w:ascii="Arial" w:eastAsia="Arial" w:hAnsi="Arial" w:cs="Arial"/>
                <w:b/>
                <w:bCs/>
                <w:sz w:val="22"/>
                <w:szCs w:val="22"/>
              </w:rPr>
              <w:t xml:space="preserve">Desirable </w:t>
            </w:r>
          </w:p>
        </w:tc>
      </w:tr>
      <w:tr w:rsidR="516638B8" w14:paraId="674E31CA" w14:textId="77777777" w:rsidTr="516638B8">
        <w:trPr>
          <w:trHeight w:val="300"/>
        </w:trPr>
        <w:tc>
          <w:tcPr>
            <w:tcW w:w="7005" w:type="dxa"/>
            <w:tcMar>
              <w:left w:w="105" w:type="dxa"/>
              <w:right w:w="105" w:type="dxa"/>
            </w:tcMar>
          </w:tcPr>
          <w:p w14:paraId="6E78F685" w14:textId="31F5FB93"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Proven experience of and ability to manage a community-based service for adults in line with organisational objectives.</w:t>
            </w:r>
          </w:p>
        </w:tc>
        <w:tc>
          <w:tcPr>
            <w:tcW w:w="1470" w:type="dxa"/>
            <w:tcMar>
              <w:left w:w="105" w:type="dxa"/>
              <w:right w:w="105" w:type="dxa"/>
            </w:tcMar>
            <w:vAlign w:val="center"/>
          </w:tcPr>
          <w:p w14:paraId="5DD21852" w14:textId="5DE3C249"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0D0699A8" w14:textId="78A06122" w:rsidR="516638B8" w:rsidRDefault="516638B8" w:rsidP="516638B8">
            <w:pPr>
              <w:rPr>
                <w:rFonts w:ascii="Arial" w:eastAsia="Arial" w:hAnsi="Arial" w:cs="Arial"/>
                <w:sz w:val="22"/>
                <w:szCs w:val="22"/>
              </w:rPr>
            </w:pPr>
          </w:p>
        </w:tc>
      </w:tr>
      <w:tr w:rsidR="516638B8" w14:paraId="4208B93E" w14:textId="77777777" w:rsidTr="516638B8">
        <w:trPr>
          <w:trHeight w:val="300"/>
        </w:trPr>
        <w:tc>
          <w:tcPr>
            <w:tcW w:w="7005" w:type="dxa"/>
            <w:tcMar>
              <w:left w:w="105" w:type="dxa"/>
              <w:right w:w="105" w:type="dxa"/>
            </w:tcMar>
          </w:tcPr>
          <w:p w14:paraId="170F11E3" w14:textId="6F7C706D"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Experience of successfully managing a team, including objective setting, regular supervision and appraisals to achieve organisational objectives</w:t>
            </w:r>
          </w:p>
        </w:tc>
        <w:tc>
          <w:tcPr>
            <w:tcW w:w="1470" w:type="dxa"/>
            <w:tcMar>
              <w:left w:w="105" w:type="dxa"/>
              <w:right w:w="105" w:type="dxa"/>
            </w:tcMar>
          </w:tcPr>
          <w:p w14:paraId="353FCB1D" w14:textId="10F6057E"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tcPr>
          <w:p w14:paraId="6C6E6A17" w14:textId="10F88EC0" w:rsidR="516638B8" w:rsidRDefault="516638B8" w:rsidP="516638B8">
            <w:pPr>
              <w:rPr>
                <w:rFonts w:ascii="Arial" w:eastAsia="Arial" w:hAnsi="Arial" w:cs="Arial"/>
                <w:sz w:val="22"/>
                <w:szCs w:val="22"/>
              </w:rPr>
            </w:pPr>
          </w:p>
        </w:tc>
      </w:tr>
      <w:tr w:rsidR="516638B8" w14:paraId="718AB4BC" w14:textId="77777777" w:rsidTr="516638B8">
        <w:trPr>
          <w:trHeight w:val="300"/>
        </w:trPr>
        <w:tc>
          <w:tcPr>
            <w:tcW w:w="7005" w:type="dxa"/>
            <w:tcMar>
              <w:left w:w="105" w:type="dxa"/>
              <w:right w:w="105" w:type="dxa"/>
            </w:tcMar>
          </w:tcPr>
          <w:p w14:paraId="3BD3931D" w14:textId="74C1D674"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Experience of coaching models to support and develop staff alongside enhancing service delivery</w:t>
            </w:r>
          </w:p>
        </w:tc>
        <w:tc>
          <w:tcPr>
            <w:tcW w:w="1470" w:type="dxa"/>
            <w:tcMar>
              <w:left w:w="105" w:type="dxa"/>
              <w:right w:w="105" w:type="dxa"/>
            </w:tcMar>
            <w:vAlign w:val="center"/>
          </w:tcPr>
          <w:p w14:paraId="28FC0079" w14:textId="4F1ED28A"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17A45E46" w14:textId="286A49D5" w:rsidR="516638B8" w:rsidRDefault="516638B8" w:rsidP="516638B8">
            <w:pPr>
              <w:rPr>
                <w:rFonts w:ascii="Arial" w:eastAsia="Arial" w:hAnsi="Arial" w:cs="Arial"/>
                <w:sz w:val="22"/>
                <w:szCs w:val="22"/>
              </w:rPr>
            </w:pPr>
          </w:p>
        </w:tc>
      </w:tr>
      <w:tr w:rsidR="516638B8" w14:paraId="4DC9FCD3" w14:textId="77777777" w:rsidTr="516638B8">
        <w:trPr>
          <w:trHeight w:val="300"/>
        </w:trPr>
        <w:tc>
          <w:tcPr>
            <w:tcW w:w="7005" w:type="dxa"/>
            <w:tcMar>
              <w:left w:w="105" w:type="dxa"/>
              <w:right w:w="105" w:type="dxa"/>
            </w:tcMar>
          </w:tcPr>
          <w:p w14:paraId="0E7BA6DA" w14:textId="465F4E13"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Experience of successful performance management and using data and performance information to prioritise, implement service reviews and maximise outcomes</w:t>
            </w:r>
          </w:p>
        </w:tc>
        <w:tc>
          <w:tcPr>
            <w:tcW w:w="1470" w:type="dxa"/>
            <w:tcMar>
              <w:left w:w="105" w:type="dxa"/>
              <w:right w:w="105" w:type="dxa"/>
            </w:tcMar>
            <w:vAlign w:val="center"/>
          </w:tcPr>
          <w:p w14:paraId="4283376F" w14:textId="43D9D255"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562A944E" w14:textId="3B19E237" w:rsidR="516638B8" w:rsidRDefault="516638B8" w:rsidP="516638B8">
            <w:pPr>
              <w:rPr>
                <w:rFonts w:ascii="Arial" w:eastAsia="Arial" w:hAnsi="Arial" w:cs="Arial"/>
                <w:sz w:val="22"/>
                <w:szCs w:val="22"/>
              </w:rPr>
            </w:pPr>
          </w:p>
        </w:tc>
      </w:tr>
      <w:tr w:rsidR="516638B8" w14:paraId="22556D54" w14:textId="77777777" w:rsidTr="516638B8">
        <w:trPr>
          <w:trHeight w:val="300"/>
        </w:trPr>
        <w:tc>
          <w:tcPr>
            <w:tcW w:w="7005" w:type="dxa"/>
            <w:tcMar>
              <w:left w:w="105" w:type="dxa"/>
              <w:right w:w="105" w:type="dxa"/>
            </w:tcMar>
          </w:tcPr>
          <w:p w14:paraId="53C81701" w14:textId="094EFDE6"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Substantial experience of and ability to monitor, evaluate, review and revise activities.</w:t>
            </w:r>
          </w:p>
        </w:tc>
        <w:tc>
          <w:tcPr>
            <w:tcW w:w="1470" w:type="dxa"/>
            <w:tcMar>
              <w:left w:w="105" w:type="dxa"/>
              <w:right w:w="105" w:type="dxa"/>
            </w:tcMar>
          </w:tcPr>
          <w:p w14:paraId="38B23577" w14:textId="70DB64FD"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tcPr>
          <w:p w14:paraId="0845FB63" w14:textId="6A24FB78" w:rsidR="516638B8" w:rsidRDefault="516638B8" w:rsidP="516638B8">
            <w:pPr>
              <w:rPr>
                <w:rFonts w:ascii="Arial" w:eastAsia="Arial" w:hAnsi="Arial" w:cs="Arial"/>
                <w:sz w:val="22"/>
                <w:szCs w:val="22"/>
              </w:rPr>
            </w:pPr>
          </w:p>
        </w:tc>
      </w:tr>
      <w:tr w:rsidR="516638B8" w14:paraId="3E03192A" w14:textId="77777777" w:rsidTr="516638B8">
        <w:trPr>
          <w:trHeight w:val="300"/>
        </w:trPr>
        <w:tc>
          <w:tcPr>
            <w:tcW w:w="7005" w:type="dxa"/>
            <w:tcMar>
              <w:left w:w="105" w:type="dxa"/>
              <w:right w:w="105" w:type="dxa"/>
            </w:tcMar>
          </w:tcPr>
          <w:p w14:paraId="5597099B" w14:textId="4D24813A"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Experience of an outcome-based approach to delivery and quality monitoring</w:t>
            </w:r>
          </w:p>
        </w:tc>
        <w:tc>
          <w:tcPr>
            <w:tcW w:w="1470" w:type="dxa"/>
            <w:tcMar>
              <w:left w:w="105" w:type="dxa"/>
              <w:right w:w="105" w:type="dxa"/>
            </w:tcMar>
          </w:tcPr>
          <w:p w14:paraId="179AC0DB" w14:textId="74316B09"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tcPr>
          <w:p w14:paraId="56DB9C74" w14:textId="7198CE74" w:rsidR="516638B8" w:rsidRDefault="516638B8" w:rsidP="516638B8">
            <w:pPr>
              <w:rPr>
                <w:rFonts w:ascii="Arial" w:eastAsia="Arial" w:hAnsi="Arial" w:cs="Arial"/>
                <w:sz w:val="22"/>
                <w:szCs w:val="22"/>
              </w:rPr>
            </w:pPr>
          </w:p>
        </w:tc>
      </w:tr>
      <w:tr w:rsidR="516638B8" w14:paraId="658CC3DC" w14:textId="77777777" w:rsidTr="516638B8">
        <w:trPr>
          <w:trHeight w:val="300"/>
        </w:trPr>
        <w:tc>
          <w:tcPr>
            <w:tcW w:w="7005" w:type="dxa"/>
            <w:tcMar>
              <w:left w:w="105" w:type="dxa"/>
              <w:right w:w="105" w:type="dxa"/>
            </w:tcMar>
          </w:tcPr>
          <w:p w14:paraId="07E790E9" w14:textId="2C93B939"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 xml:space="preserve">Proven experience of motivating and supporting others to work within protocols, </w:t>
            </w:r>
            <w:proofErr w:type="gramStart"/>
            <w:r w:rsidRPr="516638B8">
              <w:rPr>
                <w:rFonts w:ascii="Arial" w:eastAsia="Arial" w:hAnsi="Arial" w:cs="Arial"/>
                <w:sz w:val="22"/>
                <w:szCs w:val="22"/>
              </w:rPr>
              <w:t>in order to</w:t>
            </w:r>
            <w:proofErr w:type="gramEnd"/>
            <w:r w:rsidRPr="516638B8">
              <w:rPr>
                <w:rFonts w:ascii="Arial" w:eastAsia="Arial" w:hAnsi="Arial" w:cs="Arial"/>
                <w:sz w:val="22"/>
                <w:szCs w:val="22"/>
              </w:rPr>
              <w:t xml:space="preserve"> deliver </w:t>
            </w:r>
            <w:proofErr w:type="gramStart"/>
            <w:r w:rsidRPr="516638B8">
              <w:rPr>
                <w:rFonts w:ascii="Arial" w:eastAsia="Arial" w:hAnsi="Arial" w:cs="Arial"/>
                <w:sz w:val="22"/>
                <w:szCs w:val="22"/>
              </w:rPr>
              <w:t>high quality</w:t>
            </w:r>
            <w:proofErr w:type="gramEnd"/>
            <w:r w:rsidRPr="516638B8">
              <w:rPr>
                <w:rFonts w:ascii="Arial" w:eastAsia="Arial" w:hAnsi="Arial" w:cs="Arial"/>
                <w:sz w:val="22"/>
                <w:szCs w:val="22"/>
              </w:rPr>
              <w:t xml:space="preserve"> services.</w:t>
            </w:r>
          </w:p>
        </w:tc>
        <w:tc>
          <w:tcPr>
            <w:tcW w:w="1470" w:type="dxa"/>
            <w:tcMar>
              <w:left w:w="105" w:type="dxa"/>
              <w:right w:w="105" w:type="dxa"/>
            </w:tcMar>
          </w:tcPr>
          <w:p w14:paraId="6AFCE888" w14:textId="1F257AE7"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tcPr>
          <w:p w14:paraId="0736C42E" w14:textId="16BAE581" w:rsidR="516638B8" w:rsidRDefault="516638B8" w:rsidP="516638B8">
            <w:pPr>
              <w:rPr>
                <w:rFonts w:ascii="Arial" w:eastAsia="Arial" w:hAnsi="Arial" w:cs="Arial"/>
                <w:sz w:val="22"/>
                <w:szCs w:val="22"/>
              </w:rPr>
            </w:pPr>
          </w:p>
        </w:tc>
      </w:tr>
      <w:tr w:rsidR="516638B8" w14:paraId="40518423" w14:textId="77777777" w:rsidTr="516638B8">
        <w:trPr>
          <w:trHeight w:val="300"/>
        </w:trPr>
        <w:tc>
          <w:tcPr>
            <w:tcW w:w="7005" w:type="dxa"/>
            <w:tcMar>
              <w:left w:w="105" w:type="dxa"/>
              <w:right w:w="105" w:type="dxa"/>
            </w:tcMar>
          </w:tcPr>
          <w:p w14:paraId="294BC1DF" w14:textId="41063695"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 xml:space="preserve">Experience of using a database to record interventions in an adult service.  </w:t>
            </w:r>
          </w:p>
        </w:tc>
        <w:tc>
          <w:tcPr>
            <w:tcW w:w="1470" w:type="dxa"/>
            <w:tcMar>
              <w:left w:w="105" w:type="dxa"/>
              <w:right w:w="105" w:type="dxa"/>
            </w:tcMar>
          </w:tcPr>
          <w:p w14:paraId="2B662C6F" w14:textId="2F849363"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tcPr>
          <w:p w14:paraId="4412D2D2" w14:textId="2A254E2C" w:rsidR="516638B8" w:rsidRDefault="516638B8" w:rsidP="516638B8">
            <w:pPr>
              <w:rPr>
                <w:rFonts w:ascii="Arial" w:eastAsia="Arial" w:hAnsi="Arial" w:cs="Arial"/>
                <w:sz w:val="22"/>
                <w:szCs w:val="22"/>
              </w:rPr>
            </w:pPr>
          </w:p>
        </w:tc>
      </w:tr>
      <w:tr w:rsidR="516638B8" w14:paraId="6D7EDA7D" w14:textId="77777777" w:rsidTr="516638B8">
        <w:trPr>
          <w:trHeight w:val="300"/>
        </w:trPr>
        <w:tc>
          <w:tcPr>
            <w:tcW w:w="7005" w:type="dxa"/>
            <w:tcMar>
              <w:left w:w="105" w:type="dxa"/>
              <w:right w:w="105" w:type="dxa"/>
            </w:tcMar>
          </w:tcPr>
          <w:p w14:paraId="2F59DBC1" w14:textId="36473209"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Experience in a Social Care, Health or Advice Service setting</w:t>
            </w:r>
          </w:p>
        </w:tc>
        <w:tc>
          <w:tcPr>
            <w:tcW w:w="1470" w:type="dxa"/>
            <w:tcMar>
              <w:left w:w="105" w:type="dxa"/>
              <w:right w:w="105" w:type="dxa"/>
            </w:tcMar>
            <w:vAlign w:val="center"/>
          </w:tcPr>
          <w:p w14:paraId="049F06BF" w14:textId="0DF56F68" w:rsidR="516638B8" w:rsidRDefault="516638B8" w:rsidP="516638B8">
            <w:pPr>
              <w:rPr>
                <w:rFonts w:ascii="Arial" w:eastAsia="Arial" w:hAnsi="Arial" w:cs="Arial"/>
                <w:sz w:val="22"/>
                <w:szCs w:val="22"/>
              </w:rPr>
            </w:pPr>
          </w:p>
        </w:tc>
        <w:tc>
          <w:tcPr>
            <w:tcW w:w="1500" w:type="dxa"/>
            <w:tcMar>
              <w:left w:w="105" w:type="dxa"/>
              <w:right w:w="105" w:type="dxa"/>
            </w:tcMar>
            <w:vAlign w:val="center"/>
          </w:tcPr>
          <w:p w14:paraId="31299C4E" w14:textId="6166AE82"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r>
      <w:tr w:rsidR="516638B8" w14:paraId="3EC467E4" w14:textId="77777777" w:rsidTr="516638B8">
        <w:trPr>
          <w:trHeight w:val="300"/>
        </w:trPr>
        <w:tc>
          <w:tcPr>
            <w:tcW w:w="7005" w:type="dxa"/>
            <w:tcMar>
              <w:left w:w="105" w:type="dxa"/>
              <w:right w:w="105" w:type="dxa"/>
            </w:tcMar>
          </w:tcPr>
          <w:p w14:paraId="30ED0801" w14:textId="56365AE9"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Experience of delivering training and ensuring this is effective in staff development</w:t>
            </w:r>
          </w:p>
        </w:tc>
        <w:tc>
          <w:tcPr>
            <w:tcW w:w="1470" w:type="dxa"/>
            <w:tcMar>
              <w:left w:w="105" w:type="dxa"/>
              <w:right w:w="105" w:type="dxa"/>
            </w:tcMar>
            <w:vAlign w:val="center"/>
          </w:tcPr>
          <w:p w14:paraId="0031A7D2" w14:textId="26BC5B93" w:rsidR="516638B8" w:rsidRDefault="516638B8" w:rsidP="516638B8">
            <w:pPr>
              <w:rPr>
                <w:rFonts w:ascii="Arial" w:eastAsia="Arial" w:hAnsi="Arial" w:cs="Arial"/>
                <w:sz w:val="22"/>
                <w:szCs w:val="22"/>
              </w:rPr>
            </w:pPr>
          </w:p>
        </w:tc>
        <w:tc>
          <w:tcPr>
            <w:tcW w:w="1500" w:type="dxa"/>
            <w:tcMar>
              <w:left w:w="105" w:type="dxa"/>
              <w:right w:w="105" w:type="dxa"/>
            </w:tcMar>
            <w:vAlign w:val="center"/>
          </w:tcPr>
          <w:p w14:paraId="27A8F22C" w14:textId="3B79D041"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r>
      <w:tr w:rsidR="516638B8" w14:paraId="0FBBA6C1" w14:textId="77777777" w:rsidTr="516638B8">
        <w:trPr>
          <w:trHeight w:val="300"/>
        </w:trPr>
        <w:tc>
          <w:tcPr>
            <w:tcW w:w="7005" w:type="dxa"/>
            <w:tcMar>
              <w:left w:w="105" w:type="dxa"/>
              <w:right w:w="105" w:type="dxa"/>
            </w:tcMar>
          </w:tcPr>
          <w:p w14:paraId="1C00B78F" w14:textId="285D5A72"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Experience of working within the voluntary sector (paid or unpaid)</w:t>
            </w:r>
          </w:p>
        </w:tc>
        <w:tc>
          <w:tcPr>
            <w:tcW w:w="1470" w:type="dxa"/>
            <w:tcMar>
              <w:left w:w="105" w:type="dxa"/>
              <w:right w:w="105" w:type="dxa"/>
            </w:tcMar>
            <w:vAlign w:val="center"/>
          </w:tcPr>
          <w:p w14:paraId="56B5A184" w14:textId="614EA4F9" w:rsidR="516638B8" w:rsidRDefault="516638B8" w:rsidP="516638B8">
            <w:pPr>
              <w:rPr>
                <w:rFonts w:ascii="Arial" w:eastAsia="Arial" w:hAnsi="Arial" w:cs="Arial"/>
                <w:sz w:val="22"/>
                <w:szCs w:val="22"/>
              </w:rPr>
            </w:pPr>
          </w:p>
        </w:tc>
        <w:tc>
          <w:tcPr>
            <w:tcW w:w="1500" w:type="dxa"/>
            <w:tcMar>
              <w:left w:w="105" w:type="dxa"/>
              <w:right w:w="105" w:type="dxa"/>
            </w:tcMar>
            <w:vAlign w:val="center"/>
          </w:tcPr>
          <w:p w14:paraId="3F23EEB2" w14:textId="5D1C47A6"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r>
      <w:tr w:rsidR="516638B8" w14:paraId="42F9CE88" w14:textId="77777777" w:rsidTr="516638B8">
        <w:trPr>
          <w:trHeight w:val="300"/>
        </w:trPr>
        <w:tc>
          <w:tcPr>
            <w:tcW w:w="7005" w:type="dxa"/>
            <w:shd w:val="clear" w:color="auto" w:fill="D9D9D9" w:themeFill="background1" w:themeFillShade="D9"/>
            <w:tcMar>
              <w:left w:w="105" w:type="dxa"/>
              <w:right w:w="105" w:type="dxa"/>
            </w:tcMar>
          </w:tcPr>
          <w:p w14:paraId="17FDCB43" w14:textId="38BFD89B" w:rsidR="516638B8" w:rsidRDefault="516638B8" w:rsidP="516638B8">
            <w:pPr>
              <w:spacing w:before="40" w:after="40"/>
              <w:rPr>
                <w:rFonts w:ascii="Arial" w:eastAsia="Arial" w:hAnsi="Arial" w:cs="Arial"/>
                <w:sz w:val="22"/>
                <w:szCs w:val="22"/>
              </w:rPr>
            </w:pPr>
            <w:r w:rsidRPr="516638B8">
              <w:rPr>
                <w:rFonts w:ascii="Arial" w:eastAsia="Arial" w:hAnsi="Arial" w:cs="Arial"/>
                <w:b/>
                <w:bCs/>
                <w:sz w:val="22"/>
                <w:szCs w:val="22"/>
              </w:rPr>
              <w:t xml:space="preserve">Skills and knowledge </w:t>
            </w:r>
          </w:p>
        </w:tc>
        <w:tc>
          <w:tcPr>
            <w:tcW w:w="1470" w:type="dxa"/>
            <w:shd w:val="clear" w:color="auto" w:fill="D9D9D9" w:themeFill="background1" w:themeFillShade="D9"/>
            <w:tcMar>
              <w:left w:w="105" w:type="dxa"/>
              <w:right w:w="105" w:type="dxa"/>
            </w:tcMar>
            <w:vAlign w:val="center"/>
          </w:tcPr>
          <w:p w14:paraId="75FD63C9" w14:textId="2B3F22FC" w:rsidR="516638B8" w:rsidRDefault="516638B8" w:rsidP="516638B8">
            <w:pPr>
              <w:rPr>
                <w:rFonts w:ascii="Arial" w:eastAsia="Arial" w:hAnsi="Arial" w:cs="Arial"/>
                <w:sz w:val="22"/>
                <w:szCs w:val="22"/>
              </w:rPr>
            </w:pPr>
          </w:p>
        </w:tc>
        <w:tc>
          <w:tcPr>
            <w:tcW w:w="1500" w:type="dxa"/>
            <w:shd w:val="clear" w:color="auto" w:fill="D9D9D9" w:themeFill="background1" w:themeFillShade="D9"/>
            <w:tcMar>
              <w:left w:w="105" w:type="dxa"/>
              <w:right w:w="105" w:type="dxa"/>
            </w:tcMar>
            <w:vAlign w:val="center"/>
          </w:tcPr>
          <w:p w14:paraId="4E4F18F2" w14:textId="4802EA99" w:rsidR="516638B8" w:rsidRDefault="516638B8" w:rsidP="516638B8">
            <w:pPr>
              <w:rPr>
                <w:rFonts w:ascii="Arial" w:eastAsia="Arial" w:hAnsi="Arial" w:cs="Arial"/>
                <w:sz w:val="22"/>
                <w:szCs w:val="22"/>
              </w:rPr>
            </w:pPr>
          </w:p>
        </w:tc>
      </w:tr>
      <w:tr w:rsidR="516638B8" w14:paraId="54B05CEB" w14:textId="77777777" w:rsidTr="516638B8">
        <w:trPr>
          <w:trHeight w:val="300"/>
        </w:trPr>
        <w:tc>
          <w:tcPr>
            <w:tcW w:w="7005" w:type="dxa"/>
            <w:tcMar>
              <w:left w:w="105" w:type="dxa"/>
              <w:right w:w="105" w:type="dxa"/>
            </w:tcMar>
          </w:tcPr>
          <w:p w14:paraId="4645C6BA" w14:textId="1ADD3BE1"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An understanding of the needs of carers – through experience of working with carers (paid or unpaid) or personal experience</w:t>
            </w:r>
          </w:p>
        </w:tc>
        <w:tc>
          <w:tcPr>
            <w:tcW w:w="1470" w:type="dxa"/>
            <w:tcMar>
              <w:left w:w="105" w:type="dxa"/>
              <w:right w:w="105" w:type="dxa"/>
            </w:tcMar>
            <w:vAlign w:val="center"/>
          </w:tcPr>
          <w:p w14:paraId="24CF2D77" w14:textId="464BB9F6"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40253B0B" w14:textId="23D60FB4" w:rsidR="516638B8" w:rsidRDefault="516638B8" w:rsidP="516638B8">
            <w:pPr>
              <w:rPr>
                <w:rFonts w:ascii="Arial" w:eastAsia="Arial" w:hAnsi="Arial" w:cs="Arial"/>
                <w:sz w:val="22"/>
                <w:szCs w:val="22"/>
              </w:rPr>
            </w:pPr>
          </w:p>
        </w:tc>
      </w:tr>
      <w:tr w:rsidR="516638B8" w14:paraId="55AE0471" w14:textId="77777777" w:rsidTr="516638B8">
        <w:trPr>
          <w:trHeight w:val="300"/>
        </w:trPr>
        <w:tc>
          <w:tcPr>
            <w:tcW w:w="7005" w:type="dxa"/>
            <w:tcMar>
              <w:left w:w="105" w:type="dxa"/>
              <w:right w:w="105" w:type="dxa"/>
            </w:tcMar>
          </w:tcPr>
          <w:p w14:paraId="217E56E3" w14:textId="08B2BCA1"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Educated to degree level or equivalent experience</w:t>
            </w:r>
          </w:p>
        </w:tc>
        <w:tc>
          <w:tcPr>
            <w:tcW w:w="1470" w:type="dxa"/>
            <w:tcMar>
              <w:left w:w="105" w:type="dxa"/>
              <w:right w:w="105" w:type="dxa"/>
            </w:tcMar>
            <w:vAlign w:val="center"/>
          </w:tcPr>
          <w:p w14:paraId="6D30C90A" w14:textId="259F646B"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022F1381" w14:textId="5B8872D4" w:rsidR="516638B8" w:rsidRDefault="516638B8" w:rsidP="516638B8">
            <w:pPr>
              <w:rPr>
                <w:rFonts w:ascii="Arial" w:eastAsia="Arial" w:hAnsi="Arial" w:cs="Arial"/>
                <w:sz w:val="22"/>
                <w:szCs w:val="22"/>
              </w:rPr>
            </w:pPr>
          </w:p>
        </w:tc>
      </w:tr>
      <w:tr w:rsidR="516638B8" w14:paraId="6F66E838" w14:textId="77777777" w:rsidTr="516638B8">
        <w:trPr>
          <w:trHeight w:val="300"/>
        </w:trPr>
        <w:tc>
          <w:tcPr>
            <w:tcW w:w="7005" w:type="dxa"/>
            <w:tcMar>
              <w:left w:w="105" w:type="dxa"/>
              <w:right w:w="105" w:type="dxa"/>
            </w:tcMar>
          </w:tcPr>
          <w:p w14:paraId="6100064E" w14:textId="77492672"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 xml:space="preserve">A solid understanding of complex assessments, and development of support plans  </w:t>
            </w:r>
          </w:p>
        </w:tc>
        <w:tc>
          <w:tcPr>
            <w:tcW w:w="1470" w:type="dxa"/>
            <w:tcMar>
              <w:left w:w="105" w:type="dxa"/>
              <w:right w:w="105" w:type="dxa"/>
            </w:tcMar>
            <w:vAlign w:val="center"/>
          </w:tcPr>
          <w:p w14:paraId="76C3DCC5" w14:textId="45D9FECA"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6AEBC70C" w14:textId="4F81EF9B" w:rsidR="516638B8" w:rsidRDefault="516638B8" w:rsidP="516638B8">
            <w:pPr>
              <w:rPr>
                <w:rFonts w:ascii="Arial" w:eastAsia="Arial" w:hAnsi="Arial" w:cs="Arial"/>
                <w:sz w:val="22"/>
                <w:szCs w:val="22"/>
              </w:rPr>
            </w:pPr>
          </w:p>
        </w:tc>
      </w:tr>
      <w:tr w:rsidR="516638B8" w14:paraId="622F9431" w14:textId="77777777" w:rsidTr="516638B8">
        <w:trPr>
          <w:trHeight w:val="300"/>
        </w:trPr>
        <w:tc>
          <w:tcPr>
            <w:tcW w:w="7005" w:type="dxa"/>
            <w:tcMar>
              <w:left w:w="105" w:type="dxa"/>
              <w:right w:w="105" w:type="dxa"/>
            </w:tcMar>
          </w:tcPr>
          <w:p w14:paraId="157ACFF4" w14:textId="49457D70" w:rsidR="516638B8" w:rsidRDefault="516638B8" w:rsidP="516638B8">
            <w:pPr>
              <w:rPr>
                <w:rFonts w:ascii="Arial" w:eastAsia="Arial" w:hAnsi="Arial" w:cs="Arial"/>
                <w:sz w:val="22"/>
                <w:szCs w:val="22"/>
              </w:rPr>
            </w:pPr>
            <w:r w:rsidRPr="516638B8">
              <w:rPr>
                <w:rFonts w:ascii="Arial" w:eastAsia="Arial" w:hAnsi="Arial" w:cs="Arial"/>
                <w:sz w:val="22"/>
                <w:szCs w:val="22"/>
              </w:rPr>
              <w:t>A good understanding of quality assurance processes</w:t>
            </w:r>
          </w:p>
        </w:tc>
        <w:tc>
          <w:tcPr>
            <w:tcW w:w="1470" w:type="dxa"/>
            <w:tcMar>
              <w:left w:w="105" w:type="dxa"/>
              <w:right w:w="105" w:type="dxa"/>
            </w:tcMar>
            <w:vAlign w:val="center"/>
          </w:tcPr>
          <w:p w14:paraId="11CB6DCE" w14:textId="0F6FF03A"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tcPr>
          <w:p w14:paraId="2E3C1055" w14:textId="3D651649" w:rsidR="516638B8" w:rsidRDefault="516638B8" w:rsidP="516638B8">
            <w:pPr>
              <w:rPr>
                <w:rFonts w:ascii="Arial" w:eastAsia="Arial" w:hAnsi="Arial" w:cs="Arial"/>
                <w:sz w:val="22"/>
                <w:szCs w:val="22"/>
              </w:rPr>
            </w:pPr>
          </w:p>
        </w:tc>
      </w:tr>
      <w:tr w:rsidR="516638B8" w14:paraId="16CB24A0" w14:textId="77777777" w:rsidTr="516638B8">
        <w:trPr>
          <w:trHeight w:val="300"/>
        </w:trPr>
        <w:tc>
          <w:tcPr>
            <w:tcW w:w="7005" w:type="dxa"/>
            <w:tcMar>
              <w:left w:w="105" w:type="dxa"/>
              <w:right w:w="105" w:type="dxa"/>
            </w:tcMar>
          </w:tcPr>
          <w:p w14:paraId="78E5483F" w14:textId="457E14F7"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 xml:space="preserve">Knowledge of the Care Act and its implications for carers </w:t>
            </w:r>
          </w:p>
        </w:tc>
        <w:tc>
          <w:tcPr>
            <w:tcW w:w="1470" w:type="dxa"/>
            <w:tcMar>
              <w:left w:w="105" w:type="dxa"/>
              <w:right w:w="105" w:type="dxa"/>
            </w:tcMar>
          </w:tcPr>
          <w:p w14:paraId="1F66A15A" w14:textId="48FD71B0"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tcPr>
          <w:p w14:paraId="78D82B13" w14:textId="23B84ED2" w:rsidR="516638B8" w:rsidRDefault="516638B8" w:rsidP="516638B8">
            <w:pPr>
              <w:rPr>
                <w:rFonts w:ascii="Arial" w:eastAsia="Arial" w:hAnsi="Arial" w:cs="Arial"/>
                <w:sz w:val="22"/>
                <w:szCs w:val="22"/>
              </w:rPr>
            </w:pPr>
          </w:p>
        </w:tc>
      </w:tr>
      <w:tr w:rsidR="516638B8" w14:paraId="7F0D13A1" w14:textId="77777777" w:rsidTr="516638B8">
        <w:trPr>
          <w:trHeight w:val="300"/>
        </w:trPr>
        <w:tc>
          <w:tcPr>
            <w:tcW w:w="7005" w:type="dxa"/>
            <w:tcMar>
              <w:left w:w="105" w:type="dxa"/>
              <w:right w:w="105" w:type="dxa"/>
            </w:tcMar>
          </w:tcPr>
          <w:p w14:paraId="6704D913" w14:textId="3B28ACC2"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Knowledge of and commitment to equality and diversity legislation and best practice</w:t>
            </w:r>
          </w:p>
        </w:tc>
        <w:tc>
          <w:tcPr>
            <w:tcW w:w="1470" w:type="dxa"/>
            <w:tcMar>
              <w:left w:w="105" w:type="dxa"/>
              <w:right w:w="105" w:type="dxa"/>
            </w:tcMar>
          </w:tcPr>
          <w:p w14:paraId="055862D8" w14:textId="409AB313"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tcPr>
          <w:p w14:paraId="2E47E3E4" w14:textId="03C2C96F" w:rsidR="516638B8" w:rsidRDefault="516638B8" w:rsidP="516638B8">
            <w:pPr>
              <w:rPr>
                <w:rFonts w:ascii="Arial" w:eastAsia="Arial" w:hAnsi="Arial" w:cs="Arial"/>
                <w:sz w:val="22"/>
                <w:szCs w:val="22"/>
              </w:rPr>
            </w:pPr>
          </w:p>
        </w:tc>
      </w:tr>
      <w:tr w:rsidR="516638B8" w14:paraId="1864405E" w14:textId="77777777" w:rsidTr="516638B8">
        <w:trPr>
          <w:trHeight w:val="300"/>
        </w:trPr>
        <w:tc>
          <w:tcPr>
            <w:tcW w:w="7005" w:type="dxa"/>
            <w:tcMar>
              <w:left w:w="105" w:type="dxa"/>
              <w:right w:w="105" w:type="dxa"/>
            </w:tcMar>
          </w:tcPr>
          <w:p w14:paraId="0FD5637F" w14:textId="0DD31C9B"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Excellent written and verbal communication skills which are adaptable to varying situations and includes presentation skills.</w:t>
            </w:r>
          </w:p>
        </w:tc>
        <w:tc>
          <w:tcPr>
            <w:tcW w:w="1470" w:type="dxa"/>
            <w:tcMar>
              <w:left w:w="105" w:type="dxa"/>
              <w:right w:w="105" w:type="dxa"/>
            </w:tcMar>
            <w:vAlign w:val="center"/>
          </w:tcPr>
          <w:p w14:paraId="22B9923C" w14:textId="05BB48D9"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57583CD5" w14:textId="038F298D" w:rsidR="516638B8" w:rsidRDefault="516638B8" w:rsidP="516638B8">
            <w:pPr>
              <w:rPr>
                <w:rFonts w:ascii="Arial" w:eastAsia="Arial" w:hAnsi="Arial" w:cs="Arial"/>
                <w:sz w:val="22"/>
                <w:szCs w:val="22"/>
              </w:rPr>
            </w:pPr>
          </w:p>
        </w:tc>
      </w:tr>
      <w:tr w:rsidR="516638B8" w14:paraId="0AA6C2A7" w14:textId="77777777" w:rsidTr="516638B8">
        <w:trPr>
          <w:trHeight w:val="300"/>
        </w:trPr>
        <w:tc>
          <w:tcPr>
            <w:tcW w:w="7005" w:type="dxa"/>
            <w:tcMar>
              <w:left w:w="105" w:type="dxa"/>
              <w:right w:w="105" w:type="dxa"/>
            </w:tcMar>
          </w:tcPr>
          <w:p w14:paraId="67A683C5" w14:textId="35C9CDE3"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Resilient and used to working under pressure to meet targets and deadlines</w:t>
            </w:r>
          </w:p>
        </w:tc>
        <w:tc>
          <w:tcPr>
            <w:tcW w:w="1470" w:type="dxa"/>
            <w:tcMar>
              <w:left w:w="105" w:type="dxa"/>
              <w:right w:w="105" w:type="dxa"/>
            </w:tcMar>
            <w:vAlign w:val="center"/>
          </w:tcPr>
          <w:p w14:paraId="5D53403E" w14:textId="60615711"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1655688E" w14:textId="419D3CBB" w:rsidR="516638B8" w:rsidRDefault="516638B8" w:rsidP="516638B8">
            <w:pPr>
              <w:rPr>
                <w:rFonts w:ascii="Arial" w:eastAsia="Arial" w:hAnsi="Arial" w:cs="Arial"/>
                <w:sz w:val="22"/>
                <w:szCs w:val="22"/>
              </w:rPr>
            </w:pPr>
          </w:p>
        </w:tc>
      </w:tr>
      <w:tr w:rsidR="516638B8" w14:paraId="50DEB6C3" w14:textId="77777777" w:rsidTr="516638B8">
        <w:trPr>
          <w:trHeight w:val="300"/>
        </w:trPr>
        <w:tc>
          <w:tcPr>
            <w:tcW w:w="7005" w:type="dxa"/>
            <w:tcMar>
              <w:left w:w="105" w:type="dxa"/>
              <w:right w:w="105" w:type="dxa"/>
            </w:tcMar>
          </w:tcPr>
          <w:p w14:paraId="4D550E00" w14:textId="52F53CE6"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lastRenderedPageBreak/>
              <w:t>Experience/knowledge of the Care Act, Safeguarding and Employment legislation and good practice.</w:t>
            </w:r>
          </w:p>
        </w:tc>
        <w:tc>
          <w:tcPr>
            <w:tcW w:w="1470" w:type="dxa"/>
            <w:tcMar>
              <w:left w:w="105" w:type="dxa"/>
              <w:right w:w="105" w:type="dxa"/>
            </w:tcMar>
            <w:vAlign w:val="center"/>
          </w:tcPr>
          <w:p w14:paraId="044824B9" w14:textId="1847C3AC" w:rsidR="516638B8" w:rsidRDefault="516638B8" w:rsidP="516638B8">
            <w:pPr>
              <w:rPr>
                <w:rFonts w:ascii="Arial" w:eastAsia="Arial" w:hAnsi="Arial" w:cs="Arial"/>
                <w:sz w:val="22"/>
                <w:szCs w:val="22"/>
              </w:rPr>
            </w:pPr>
          </w:p>
        </w:tc>
        <w:tc>
          <w:tcPr>
            <w:tcW w:w="1500" w:type="dxa"/>
            <w:tcMar>
              <w:left w:w="105" w:type="dxa"/>
              <w:right w:w="105" w:type="dxa"/>
            </w:tcMar>
            <w:vAlign w:val="center"/>
          </w:tcPr>
          <w:p w14:paraId="10C847BF" w14:textId="4AE39C86"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r>
      <w:tr w:rsidR="516638B8" w14:paraId="14A8762A" w14:textId="77777777" w:rsidTr="516638B8">
        <w:trPr>
          <w:trHeight w:val="300"/>
        </w:trPr>
        <w:tc>
          <w:tcPr>
            <w:tcW w:w="7005" w:type="dxa"/>
            <w:tcMar>
              <w:left w:w="105" w:type="dxa"/>
              <w:right w:w="105" w:type="dxa"/>
            </w:tcMar>
          </w:tcPr>
          <w:p w14:paraId="5BD44C3E" w14:textId="71C38532"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Relevant, qualification e.g., in social, health care, or management.</w:t>
            </w:r>
          </w:p>
        </w:tc>
        <w:tc>
          <w:tcPr>
            <w:tcW w:w="1470" w:type="dxa"/>
            <w:tcMar>
              <w:left w:w="105" w:type="dxa"/>
              <w:right w:w="105" w:type="dxa"/>
            </w:tcMar>
            <w:vAlign w:val="center"/>
          </w:tcPr>
          <w:p w14:paraId="291B729B" w14:textId="1C1B88FF" w:rsidR="516638B8" w:rsidRDefault="516638B8" w:rsidP="516638B8">
            <w:pPr>
              <w:rPr>
                <w:rFonts w:ascii="Arial" w:eastAsia="Arial" w:hAnsi="Arial" w:cs="Arial"/>
                <w:sz w:val="22"/>
                <w:szCs w:val="22"/>
              </w:rPr>
            </w:pPr>
          </w:p>
        </w:tc>
        <w:tc>
          <w:tcPr>
            <w:tcW w:w="1500" w:type="dxa"/>
            <w:tcMar>
              <w:left w:w="105" w:type="dxa"/>
              <w:right w:w="105" w:type="dxa"/>
            </w:tcMar>
            <w:vAlign w:val="center"/>
          </w:tcPr>
          <w:p w14:paraId="2A324703" w14:textId="43B3BCB2"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r>
      <w:tr w:rsidR="516638B8" w14:paraId="64995148" w14:textId="77777777" w:rsidTr="516638B8">
        <w:trPr>
          <w:trHeight w:val="300"/>
        </w:trPr>
        <w:tc>
          <w:tcPr>
            <w:tcW w:w="7005" w:type="dxa"/>
            <w:shd w:val="clear" w:color="auto" w:fill="D9D9D9" w:themeFill="background1" w:themeFillShade="D9"/>
            <w:tcMar>
              <w:left w:w="105" w:type="dxa"/>
              <w:right w:w="105" w:type="dxa"/>
            </w:tcMar>
          </w:tcPr>
          <w:p w14:paraId="2E202259" w14:textId="03BA377B" w:rsidR="516638B8" w:rsidRDefault="516638B8" w:rsidP="516638B8">
            <w:pPr>
              <w:spacing w:before="40" w:after="40"/>
              <w:rPr>
                <w:rFonts w:ascii="Arial" w:eastAsia="Arial" w:hAnsi="Arial" w:cs="Arial"/>
                <w:sz w:val="22"/>
                <w:szCs w:val="22"/>
              </w:rPr>
            </w:pPr>
            <w:r w:rsidRPr="516638B8">
              <w:rPr>
                <w:rFonts w:ascii="Arial" w:eastAsia="Arial" w:hAnsi="Arial" w:cs="Arial"/>
                <w:b/>
                <w:bCs/>
                <w:sz w:val="22"/>
                <w:szCs w:val="22"/>
              </w:rPr>
              <w:t xml:space="preserve">Values </w:t>
            </w:r>
          </w:p>
        </w:tc>
        <w:tc>
          <w:tcPr>
            <w:tcW w:w="1470" w:type="dxa"/>
            <w:shd w:val="clear" w:color="auto" w:fill="D9D9D9" w:themeFill="background1" w:themeFillShade="D9"/>
            <w:tcMar>
              <w:left w:w="105" w:type="dxa"/>
              <w:right w:w="105" w:type="dxa"/>
            </w:tcMar>
            <w:vAlign w:val="center"/>
          </w:tcPr>
          <w:p w14:paraId="04546C15" w14:textId="2AA3A5C8" w:rsidR="516638B8" w:rsidRDefault="516638B8" w:rsidP="516638B8">
            <w:pPr>
              <w:rPr>
                <w:rFonts w:ascii="Arial" w:eastAsia="Arial" w:hAnsi="Arial" w:cs="Arial"/>
                <w:sz w:val="22"/>
                <w:szCs w:val="22"/>
              </w:rPr>
            </w:pPr>
          </w:p>
        </w:tc>
        <w:tc>
          <w:tcPr>
            <w:tcW w:w="1500" w:type="dxa"/>
            <w:shd w:val="clear" w:color="auto" w:fill="D9D9D9" w:themeFill="background1" w:themeFillShade="D9"/>
            <w:tcMar>
              <w:left w:w="105" w:type="dxa"/>
              <w:right w:w="105" w:type="dxa"/>
            </w:tcMar>
            <w:vAlign w:val="center"/>
          </w:tcPr>
          <w:p w14:paraId="362F3FE7" w14:textId="5E750B8D" w:rsidR="516638B8" w:rsidRDefault="516638B8" w:rsidP="516638B8">
            <w:pPr>
              <w:rPr>
                <w:rFonts w:ascii="Arial" w:eastAsia="Arial" w:hAnsi="Arial" w:cs="Arial"/>
                <w:sz w:val="22"/>
                <w:szCs w:val="22"/>
              </w:rPr>
            </w:pPr>
          </w:p>
        </w:tc>
      </w:tr>
      <w:tr w:rsidR="516638B8" w14:paraId="0421D810" w14:textId="77777777" w:rsidTr="516638B8">
        <w:trPr>
          <w:trHeight w:val="300"/>
        </w:trPr>
        <w:tc>
          <w:tcPr>
            <w:tcW w:w="7005" w:type="dxa"/>
            <w:tcMar>
              <w:left w:w="105" w:type="dxa"/>
              <w:right w:w="105" w:type="dxa"/>
            </w:tcMar>
          </w:tcPr>
          <w:p w14:paraId="6CCBDE4E" w14:textId="3B59E065"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 xml:space="preserve">Commitment to inclusive service delivery that is responsive to the diversity of carers in Sheffield </w:t>
            </w:r>
          </w:p>
        </w:tc>
        <w:tc>
          <w:tcPr>
            <w:tcW w:w="1470" w:type="dxa"/>
            <w:tcMar>
              <w:left w:w="105" w:type="dxa"/>
              <w:right w:w="105" w:type="dxa"/>
            </w:tcMar>
            <w:vAlign w:val="center"/>
          </w:tcPr>
          <w:p w14:paraId="6EB37771" w14:textId="4EBD4497"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605F39DE" w14:textId="372DCD24" w:rsidR="516638B8" w:rsidRDefault="516638B8" w:rsidP="516638B8">
            <w:pPr>
              <w:rPr>
                <w:rFonts w:ascii="Arial" w:eastAsia="Arial" w:hAnsi="Arial" w:cs="Arial"/>
                <w:sz w:val="22"/>
                <w:szCs w:val="22"/>
              </w:rPr>
            </w:pPr>
          </w:p>
        </w:tc>
      </w:tr>
      <w:tr w:rsidR="516638B8" w14:paraId="038A5F6A" w14:textId="77777777" w:rsidTr="516638B8">
        <w:trPr>
          <w:trHeight w:val="300"/>
        </w:trPr>
        <w:tc>
          <w:tcPr>
            <w:tcW w:w="7005" w:type="dxa"/>
            <w:tcMar>
              <w:left w:w="105" w:type="dxa"/>
              <w:right w:w="105" w:type="dxa"/>
            </w:tcMar>
          </w:tcPr>
          <w:p w14:paraId="535B138C" w14:textId="3C7FA9D3"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 xml:space="preserve">Commitment to the involvement of carers in service design </w:t>
            </w:r>
          </w:p>
        </w:tc>
        <w:tc>
          <w:tcPr>
            <w:tcW w:w="1470" w:type="dxa"/>
            <w:tcMar>
              <w:left w:w="105" w:type="dxa"/>
              <w:right w:w="105" w:type="dxa"/>
            </w:tcMar>
            <w:vAlign w:val="center"/>
          </w:tcPr>
          <w:p w14:paraId="50C2E641" w14:textId="1B9CBDAC"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3452AA39" w14:textId="00BFCCBC" w:rsidR="516638B8" w:rsidRDefault="516638B8" w:rsidP="516638B8">
            <w:pPr>
              <w:rPr>
                <w:rFonts w:ascii="Arial" w:eastAsia="Arial" w:hAnsi="Arial" w:cs="Arial"/>
                <w:sz w:val="22"/>
                <w:szCs w:val="22"/>
              </w:rPr>
            </w:pPr>
          </w:p>
        </w:tc>
      </w:tr>
      <w:tr w:rsidR="516638B8" w14:paraId="77B4AEE6" w14:textId="77777777" w:rsidTr="516638B8">
        <w:trPr>
          <w:trHeight w:val="300"/>
        </w:trPr>
        <w:tc>
          <w:tcPr>
            <w:tcW w:w="7005" w:type="dxa"/>
            <w:tcMar>
              <w:left w:w="105" w:type="dxa"/>
              <w:right w:w="105" w:type="dxa"/>
            </w:tcMar>
          </w:tcPr>
          <w:p w14:paraId="6E1EDEA6" w14:textId="2886D57B"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Commitment to partnership working.</w:t>
            </w:r>
          </w:p>
        </w:tc>
        <w:tc>
          <w:tcPr>
            <w:tcW w:w="1470" w:type="dxa"/>
            <w:tcMar>
              <w:left w:w="105" w:type="dxa"/>
              <w:right w:w="105" w:type="dxa"/>
            </w:tcMar>
            <w:vAlign w:val="center"/>
          </w:tcPr>
          <w:p w14:paraId="6AD67964" w14:textId="14F49DDC"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5051F2BB" w14:textId="69BFE9D3" w:rsidR="516638B8" w:rsidRDefault="516638B8" w:rsidP="516638B8">
            <w:pPr>
              <w:rPr>
                <w:rFonts w:ascii="Arial" w:eastAsia="Arial" w:hAnsi="Arial" w:cs="Arial"/>
                <w:sz w:val="22"/>
                <w:szCs w:val="22"/>
              </w:rPr>
            </w:pPr>
          </w:p>
        </w:tc>
      </w:tr>
      <w:tr w:rsidR="516638B8" w14:paraId="4CE87F9B" w14:textId="77777777" w:rsidTr="516638B8">
        <w:trPr>
          <w:trHeight w:val="300"/>
        </w:trPr>
        <w:tc>
          <w:tcPr>
            <w:tcW w:w="7005" w:type="dxa"/>
            <w:tcMar>
              <w:left w:w="105" w:type="dxa"/>
              <w:right w:w="105" w:type="dxa"/>
            </w:tcMar>
          </w:tcPr>
          <w:p w14:paraId="0773B9F8" w14:textId="10D9DB83" w:rsidR="516638B8" w:rsidRDefault="516638B8" w:rsidP="516638B8">
            <w:pPr>
              <w:spacing w:before="40" w:after="40"/>
              <w:rPr>
                <w:rFonts w:ascii="Arial" w:eastAsia="Arial" w:hAnsi="Arial" w:cs="Arial"/>
                <w:sz w:val="22"/>
                <w:szCs w:val="22"/>
              </w:rPr>
            </w:pPr>
            <w:r w:rsidRPr="516638B8">
              <w:rPr>
                <w:rFonts w:ascii="Arial" w:eastAsia="Arial" w:hAnsi="Arial" w:cs="Arial"/>
                <w:sz w:val="22"/>
                <w:szCs w:val="22"/>
              </w:rPr>
              <w:t xml:space="preserve">Commitment to continuing professional development. </w:t>
            </w:r>
          </w:p>
        </w:tc>
        <w:tc>
          <w:tcPr>
            <w:tcW w:w="1470" w:type="dxa"/>
            <w:tcMar>
              <w:left w:w="105" w:type="dxa"/>
              <w:right w:w="105" w:type="dxa"/>
            </w:tcMar>
            <w:vAlign w:val="center"/>
          </w:tcPr>
          <w:p w14:paraId="3252796C" w14:textId="1B5F017B" w:rsidR="516638B8" w:rsidRDefault="516638B8" w:rsidP="516638B8">
            <w:pPr>
              <w:rPr>
                <w:rFonts w:ascii="Arial" w:eastAsia="Arial" w:hAnsi="Arial" w:cs="Arial"/>
                <w:sz w:val="22"/>
                <w:szCs w:val="22"/>
              </w:rPr>
            </w:pPr>
            <w:r w:rsidRPr="516638B8">
              <w:rPr>
                <w:rFonts w:ascii="Arial" w:eastAsia="Arial" w:hAnsi="Arial" w:cs="Arial"/>
                <w:sz w:val="22"/>
                <w:szCs w:val="22"/>
              </w:rPr>
              <w:t>√</w:t>
            </w:r>
          </w:p>
        </w:tc>
        <w:tc>
          <w:tcPr>
            <w:tcW w:w="1500" w:type="dxa"/>
            <w:tcMar>
              <w:left w:w="105" w:type="dxa"/>
              <w:right w:w="105" w:type="dxa"/>
            </w:tcMar>
            <w:vAlign w:val="center"/>
          </w:tcPr>
          <w:p w14:paraId="4F71624B" w14:textId="7756F84E" w:rsidR="516638B8" w:rsidRDefault="516638B8" w:rsidP="516638B8">
            <w:pPr>
              <w:rPr>
                <w:rFonts w:ascii="Arial" w:eastAsia="Arial" w:hAnsi="Arial" w:cs="Arial"/>
                <w:sz w:val="22"/>
                <w:szCs w:val="22"/>
              </w:rPr>
            </w:pPr>
          </w:p>
        </w:tc>
      </w:tr>
    </w:tbl>
    <w:p w14:paraId="176229CF" w14:textId="6E7DA3D7" w:rsidR="516638B8" w:rsidRDefault="516638B8" w:rsidP="516638B8"/>
    <w:p w14:paraId="3461D779" w14:textId="77777777" w:rsidR="00921310" w:rsidRPr="00921310" w:rsidRDefault="00921310" w:rsidP="00921310">
      <w:pPr>
        <w:rPr>
          <w:lang w:val="en-US" w:eastAsia="en-GB"/>
        </w:rPr>
      </w:pPr>
    </w:p>
    <w:p w14:paraId="4F904CB7" w14:textId="77777777" w:rsidR="00131CFB" w:rsidRDefault="00131CFB">
      <w:pPr>
        <w:tabs>
          <w:tab w:val="left" w:pos="5775"/>
        </w:tabs>
        <w:rPr>
          <w:rFonts w:ascii="Arial" w:hAnsi="Arial" w:cs="Arial"/>
        </w:rPr>
      </w:pPr>
      <w:r>
        <w:rPr>
          <w:rFonts w:ascii="Arial" w:hAnsi="Arial" w:cs="Arial"/>
        </w:rPr>
        <w:tab/>
      </w:r>
    </w:p>
    <w:sectPr w:rsidR="00131CFB">
      <w:headerReference w:type="default" r:id="rId10"/>
      <w:footerReference w:type="even" r:id="rId11"/>
      <w:footerReference w:type="default" r:id="rId12"/>
      <w:headerReference w:type="first" r:id="rId13"/>
      <w:footerReference w:type="first" r:id="rId14"/>
      <w:pgSz w:w="12240" w:h="15840" w:code="1"/>
      <w:pgMar w:top="1077" w:right="1134" w:bottom="1077" w:left="1015" w:header="709" w:footer="510" w:gutter="0"/>
      <w:pgNumType w:start="1"/>
      <w:cols w:space="720"/>
      <w:noEndnote/>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FD073" w14:textId="77777777" w:rsidR="00BC7C82" w:rsidRDefault="00BC7C82">
      <w:r>
        <w:separator/>
      </w:r>
    </w:p>
  </w:endnote>
  <w:endnote w:type="continuationSeparator" w:id="0">
    <w:p w14:paraId="4693FE0A" w14:textId="77777777" w:rsidR="00BC7C82" w:rsidRDefault="00BC7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131CFB" w:rsidRDefault="00131C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CB595B" w14:textId="77777777" w:rsidR="00131CFB" w:rsidRDefault="00131C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4E96" w14:textId="77777777" w:rsidR="00131CFB" w:rsidRDefault="00131CFB">
    <w:pPr>
      <w:pStyle w:val="Footer"/>
      <w:framePr w:wrap="around" w:vAnchor="text" w:hAnchor="margin" w:xAlign="right" w:y="1"/>
      <w:rPr>
        <w:rStyle w:val="PageNumber"/>
        <w:rFonts w:ascii="Arial" w:hAnsi="Arial" w:cs="Arial"/>
        <w:bCs/>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362EA3">
      <w:rPr>
        <w:rStyle w:val="PageNumber"/>
        <w:rFonts w:ascii="Arial" w:hAnsi="Arial" w:cs="Arial"/>
        <w:noProof/>
      </w:rPr>
      <w:t>4</w:t>
    </w:r>
    <w:r>
      <w:rPr>
        <w:rStyle w:val="PageNumber"/>
        <w:rFonts w:ascii="Arial" w:hAnsi="Arial" w:cs="Arial"/>
      </w:rPr>
      <w:fldChar w:fldCharType="end"/>
    </w:r>
  </w:p>
  <w:p w14:paraId="0338E984" w14:textId="58BF235E" w:rsidR="00FE7011" w:rsidRDefault="516638B8" w:rsidP="516638B8">
    <w:pPr>
      <w:rPr>
        <w:rFonts w:ascii="Arial" w:hAnsi="Arial" w:cs="Arial"/>
        <w:sz w:val="20"/>
      </w:rPr>
    </w:pPr>
    <w:r w:rsidRPr="516638B8">
      <w:rPr>
        <w:rFonts w:ascii="Arial" w:hAnsi="Arial" w:cs="Arial"/>
        <w:sz w:val="20"/>
      </w:rPr>
      <w:t>© Crossroads Care 2026</w:t>
    </w:r>
    <w:r w:rsidR="00FE7011">
      <w:tab/>
    </w:r>
    <w:r w:rsidR="00FE7011">
      <w:tab/>
    </w:r>
    <w:r w:rsidR="00FE7011">
      <w:tab/>
    </w:r>
    <w:r w:rsidR="00FE7011">
      <w:tab/>
    </w:r>
    <w:r w:rsidR="00FE7011">
      <w:tab/>
    </w:r>
    <w:r w:rsidR="00FE7011">
      <w:tab/>
    </w:r>
    <w:r w:rsidR="00FE7011">
      <w:tab/>
    </w:r>
  </w:p>
  <w:p w14:paraId="0778DE8A" w14:textId="77777777" w:rsidR="00FE7011" w:rsidRDefault="00FE7011" w:rsidP="00FE7011">
    <w:pPr>
      <w:pStyle w:val="Footer"/>
      <w:rPr>
        <w:rFonts w:ascii="Arial" w:hAnsi="Arial" w:cs="Arial"/>
        <w:sz w:val="20"/>
      </w:rPr>
    </w:pPr>
    <w:r>
      <w:rPr>
        <w:rFonts w:ascii="Arial" w:hAnsi="Arial" w:cs="Arial"/>
        <w:sz w:val="20"/>
      </w:rPr>
      <w:t xml:space="preserve">Crossroads Care Rotherham Unit H The Point, </w:t>
    </w:r>
    <w:proofErr w:type="spellStart"/>
    <w:r>
      <w:rPr>
        <w:rFonts w:ascii="Arial" w:hAnsi="Arial" w:cs="Arial"/>
        <w:sz w:val="20"/>
      </w:rPr>
      <w:t>Bradmarsh</w:t>
    </w:r>
    <w:proofErr w:type="spellEnd"/>
    <w:r>
      <w:rPr>
        <w:rFonts w:ascii="Arial" w:hAnsi="Arial" w:cs="Arial"/>
        <w:sz w:val="20"/>
      </w:rPr>
      <w:t xml:space="preserve">, </w:t>
    </w:r>
    <w:smartTag w:uri="urn:schemas-microsoft-com:office:smarttags" w:element="place">
      <w:r>
        <w:rPr>
          <w:rFonts w:ascii="Arial" w:hAnsi="Arial" w:cs="Arial"/>
          <w:sz w:val="20"/>
        </w:rPr>
        <w:t>Rotherham</w:t>
      </w:r>
    </w:smartTag>
    <w:r>
      <w:rPr>
        <w:rFonts w:ascii="Arial" w:hAnsi="Arial" w:cs="Arial"/>
        <w:sz w:val="20"/>
      </w:rPr>
      <w:t xml:space="preserve"> S60 1BP</w:t>
    </w:r>
  </w:p>
  <w:p w14:paraId="66106FBF" w14:textId="77777777" w:rsidR="00FE7011" w:rsidRDefault="00FE7011" w:rsidP="00FE7011">
    <w:pPr>
      <w:pStyle w:val="Footer"/>
      <w:rPr>
        <w:rFonts w:ascii="Arial" w:hAnsi="Arial" w:cs="Arial"/>
        <w:sz w:val="20"/>
      </w:rPr>
    </w:pPr>
    <w:r>
      <w:rPr>
        <w:rFonts w:ascii="Arial" w:hAnsi="Arial" w:cs="Arial"/>
        <w:sz w:val="20"/>
      </w:rPr>
      <w:t>Charity Registration Number: 1062664 Company Registration Number: 3370678</w:t>
    </w:r>
  </w:p>
  <w:p w14:paraId="5220BBB2" w14:textId="77777777" w:rsidR="00131CFB" w:rsidRDefault="00131CFB">
    <w:pPr>
      <w:rPr>
        <w:rStyle w:val="PageNumber"/>
        <w:rFonts w:ascii="Arial" w:hAnsi="Arial" w:cs="Arial"/>
        <w:b/>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019C" w14:textId="77777777" w:rsidR="00FE7011" w:rsidRDefault="00FE7011" w:rsidP="00FE7011">
    <w:pPr>
      <w:rPr>
        <w:rFonts w:ascii="Arial" w:hAnsi="Arial" w:cs="Arial"/>
        <w:sz w:val="20"/>
      </w:rPr>
    </w:pPr>
    <w:r>
      <w:rPr>
        <w:rFonts w:ascii="Arial" w:hAnsi="Arial" w:cs="Arial"/>
        <w:sz w:val="20"/>
      </w:rPr>
      <w:t>© Crossroads Care 2009</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6691E12D" w14:textId="77777777" w:rsidR="00FE7011" w:rsidRDefault="00FE7011" w:rsidP="00FE7011">
    <w:pPr>
      <w:pStyle w:val="Footer"/>
      <w:rPr>
        <w:rFonts w:ascii="Arial" w:hAnsi="Arial" w:cs="Arial"/>
        <w:sz w:val="20"/>
      </w:rPr>
    </w:pPr>
    <w:r>
      <w:rPr>
        <w:rFonts w:ascii="Arial" w:hAnsi="Arial" w:cs="Arial"/>
        <w:sz w:val="20"/>
      </w:rPr>
      <w:t xml:space="preserve">Crossroads Care Rotherham Unit H The Point, </w:t>
    </w:r>
    <w:proofErr w:type="spellStart"/>
    <w:r>
      <w:rPr>
        <w:rFonts w:ascii="Arial" w:hAnsi="Arial" w:cs="Arial"/>
        <w:sz w:val="20"/>
      </w:rPr>
      <w:t>Bradmarsh</w:t>
    </w:r>
    <w:proofErr w:type="spellEnd"/>
    <w:r>
      <w:rPr>
        <w:rFonts w:ascii="Arial" w:hAnsi="Arial" w:cs="Arial"/>
        <w:sz w:val="20"/>
      </w:rPr>
      <w:t xml:space="preserve">, </w:t>
    </w:r>
    <w:smartTag w:uri="urn:schemas-microsoft-com:office:smarttags" w:element="place">
      <w:r>
        <w:rPr>
          <w:rFonts w:ascii="Arial" w:hAnsi="Arial" w:cs="Arial"/>
          <w:sz w:val="20"/>
        </w:rPr>
        <w:t>Rotherham</w:t>
      </w:r>
    </w:smartTag>
    <w:r>
      <w:rPr>
        <w:rFonts w:ascii="Arial" w:hAnsi="Arial" w:cs="Arial"/>
        <w:sz w:val="20"/>
      </w:rPr>
      <w:t xml:space="preserve"> S60 1BP</w:t>
    </w:r>
  </w:p>
  <w:p w14:paraId="05B1EFA0" w14:textId="77777777" w:rsidR="00FE7011" w:rsidRDefault="00FE7011" w:rsidP="00FE7011">
    <w:pPr>
      <w:pStyle w:val="Footer"/>
      <w:rPr>
        <w:rFonts w:ascii="Arial" w:hAnsi="Arial" w:cs="Arial"/>
        <w:sz w:val="20"/>
      </w:rPr>
    </w:pPr>
    <w:r>
      <w:rPr>
        <w:rFonts w:ascii="Arial" w:hAnsi="Arial" w:cs="Arial"/>
        <w:sz w:val="20"/>
      </w:rPr>
      <w:t>Charity Registration Number: 1062664 Company Registration Number: 3370678</w:t>
    </w:r>
  </w:p>
  <w:p w14:paraId="5B95CD12" w14:textId="77777777" w:rsidR="00131CFB" w:rsidRDefault="00131CFB">
    <w:pPr>
      <w:pStyle w:val="Header"/>
      <w:tabs>
        <w:tab w:val="clear" w:pos="4320"/>
        <w:tab w:val="clear" w:pos="8640"/>
      </w:tabs>
      <w:rPr>
        <w:rFonts w:ascii="Arial" w:hAnsi="Arial" w:cs="Arial"/>
        <w:b/>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89575" w14:textId="77777777" w:rsidR="00BC7C82" w:rsidRDefault="00BC7C82">
      <w:r>
        <w:separator/>
      </w:r>
    </w:p>
  </w:footnote>
  <w:footnote w:type="continuationSeparator" w:id="0">
    <w:p w14:paraId="45236D30" w14:textId="77777777" w:rsidR="00BC7C82" w:rsidRDefault="00BC7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516638B8" w14:paraId="4A9B8231" w14:textId="77777777" w:rsidTr="516638B8">
      <w:trPr>
        <w:trHeight w:val="300"/>
      </w:trPr>
      <w:tc>
        <w:tcPr>
          <w:tcW w:w="3360" w:type="dxa"/>
        </w:tcPr>
        <w:p w14:paraId="586587DC" w14:textId="262F030C" w:rsidR="516638B8" w:rsidRDefault="516638B8" w:rsidP="516638B8">
          <w:pPr>
            <w:pStyle w:val="Header"/>
            <w:ind w:left="-115"/>
          </w:pPr>
        </w:p>
      </w:tc>
      <w:tc>
        <w:tcPr>
          <w:tcW w:w="3360" w:type="dxa"/>
        </w:tcPr>
        <w:p w14:paraId="6F852ED0" w14:textId="4ABD8A25" w:rsidR="516638B8" w:rsidRDefault="516638B8" w:rsidP="516638B8">
          <w:pPr>
            <w:pStyle w:val="Header"/>
            <w:jc w:val="center"/>
          </w:pPr>
        </w:p>
      </w:tc>
      <w:tc>
        <w:tcPr>
          <w:tcW w:w="3360" w:type="dxa"/>
        </w:tcPr>
        <w:p w14:paraId="554827EB" w14:textId="0187DB90" w:rsidR="516638B8" w:rsidRDefault="516638B8" w:rsidP="516638B8">
          <w:pPr>
            <w:pStyle w:val="Header"/>
            <w:ind w:right="-115"/>
            <w:jc w:val="right"/>
          </w:pPr>
        </w:p>
      </w:tc>
    </w:tr>
  </w:tbl>
  <w:p w14:paraId="67B2061E" w14:textId="288E32FB" w:rsidR="516638B8" w:rsidRDefault="516638B8" w:rsidP="516638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577A" w14:textId="77777777" w:rsidR="00131CFB" w:rsidRDefault="00FE7011" w:rsidP="00FE7011">
    <w:pPr>
      <w:pStyle w:val="Header"/>
      <w:jc w:val="right"/>
    </w:pPr>
    <w:r>
      <w:t xml:space="preserve">      </w:t>
    </w:r>
    <w:r>
      <w:tab/>
    </w:r>
    <w:r>
      <w:tab/>
    </w:r>
    <w:r w:rsidR="00F16231" w:rsidRPr="00C26229">
      <w:rPr>
        <w:noProof/>
        <w:lang w:eastAsia="en-GB"/>
      </w:rPr>
      <w:drawing>
        <wp:inline distT="0" distB="0" distL="0" distR="0" wp14:anchorId="7F456B1A" wp14:editId="07777777">
          <wp:extent cx="1009650" cy="771525"/>
          <wp:effectExtent l="0" t="0" r="0" b="0"/>
          <wp:docPr id="1" name="Picture 11" descr="C:\Users\Emily Buchanan\SynologyDrive\ADMIN DEPARTMENT\Logos\Crossroads Care - Rotherham\Crossroads Care Charity logo NEW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mily Buchanan\SynologyDrive\ADMIN DEPARTMENT\Logos\Crossroads Care - Rotherham\Crossroads Care Charity logo NEW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3BDA"/>
    <w:multiLevelType w:val="hybridMultilevel"/>
    <w:tmpl w:val="B2DC57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BA400F"/>
    <w:multiLevelType w:val="hybridMultilevel"/>
    <w:tmpl w:val="F7AC4636"/>
    <w:lvl w:ilvl="0" w:tplc="BDDA062E">
      <w:start w:val="1"/>
      <w:numFmt w:val="bullet"/>
      <w:lvlText w:val="o"/>
      <w:lvlJc w:val="left"/>
      <w:pPr>
        <w:tabs>
          <w:tab w:val="num" w:pos="568"/>
        </w:tabs>
        <w:ind w:left="568" w:hanging="284"/>
      </w:pPr>
      <w:rPr>
        <w:rFonts w:ascii="Times New Roman" w:hAnsi="Times New Roman" w:cs="Times New Roman" w:hint="default"/>
        <w:b w:val="0"/>
        <w:i w:val="0"/>
        <w:sz w:val="24"/>
        <w:szCs w:val="24"/>
      </w:rPr>
    </w:lvl>
    <w:lvl w:ilvl="1" w:tplc="08090003" w:tentative="1">
      <w:start w:val="1"/>
      <w:numFmt w:val="bullet"/>
      <w:lvlText w:val="o"/>
      <w:lvlJc w:val="left"/>
      <w:pPr>
        <w:tabs>
          <w:tab w:val="num" w:pos="-796"/>
        </w:tabs>
        <w:ind w:left="-796" w:hanging="360"/>
      </w:pPr>
      <w:rPr>
        <w:rFonts w:ascii="Courier New" w:hAnsi="Courier New" w:cs="Courier New" w:hint="default"/>
      </w:rPr>
    </w:lvl>
    <w:lvl w:ilvl="2" w:tplc="08090005">
      <w:start w:val="1"/>
      <w:numFmt w:val="bullet"/>
      <w:lvlText w:val=""/>
      <w:lvlJc w:val="left"/>
      <w:pPr>
        <w:tabs>
          <w:tab w:val="num" w:pos="-76"/>
        </w:tabs>
        <w:ind w:left="-76" w:hanging="360"/>
      </w:pPr>
      <w:rPr>
        <w:rFonts w:ascii="Wingdings" w:hAnsi="Wingdings" w:hint="default"/>
        <w:b w:val="0"/>
        <w:i w:val="0"/>
        <w:sz w:val="24"/>
        <w:szCs w:val="24"/>
      </w:rPr>
    </w:lvl>
    <w:lvl w:ilvl="3" w:tplc="08090001">
      <w:start w:val="1"/>
      <w:numFmt w:val="bullet"/>
      <w:lvlText w:val=""/>
      <w:lvlJc w:val="left"/>
      <w:pPr>
        <w:tabs>
          <w:tab w:val="num" w:pos="644"/>
        </w:tabs>
        <w:ind w:left="644" w:hanging="360"/>
      </w:pPr>
      <w:rPr>
        <w:rFonts w:ascii="Symbol" w:hAnsi="Symbol" w:hint="default"/>
      </w:rPr>
    </w:lvl>
    <w:lvl w:ilvl="4" w:tplc="08090003" w:tentative="1">
      <w:start w:val="1"/>
      <w:numFmt w:val="bullet"/>
      <w:lvlText w:val="o"/>
      <w:lvlJc w:val="left"/>
      <w:pPr>
        <w:tabs>
          <w:tab w:val="num" w:pos="1364"/>
        </w:tabs>
        <w:ind w:left="1364" w:hanging="360"/>
      </w:pPr>
      <w:rPr>
        <w:rFonts w:ascii="Courier New" w:hAnsi="Courier New" w:cs="Courier New" w:hint="default"/>
      </w:rPr>
    </w:lvl>
    <w:lvl w:ilvl="5" w:tplc="08090005" w:tentative="1">
      <w:start w:val="1"/>
      <w:numFmt w:val="bullet"/>
      <w:lvlText w:val=""/>
      <w:lvlJc w:val="left"/>
      <w:pPr>
        <w:tabs>
          <w:tab w:val="num" w:pos="2084"/>
        </w:tabs>
        <w:ind w:left="2084" w:hanging="360"/>
      </w:pPr>
      <w:rPr>
        <w:rFonts w:ascii="Wingdings" w:hAnsi="Wingdings" w:hint="default"/>
      </w:rPr>
    </w:lvl>
    <w:lvl w:ilvl="6" w:tplc="08090001" w:tentative="1">
      <w:start w:val="1"/>
      <w:numFmt w:val="bullet"/>
      <w:lvlText w:val=""/>
      <w:lvlJc w:val="left"/>
      <w:pPr>
        <w:tabs>
          <w:tab w:val="num" w:pos="2804"/>
        </w:tabs>
        <w:ind w:left="2804" w:hanging="360"/>
      </w:pPr>
      <w:rPr>
        <w:rFonts w:ascii="Symbol" w:hAnsi="Symbol" w:hint="default"/>
      </w:rPr>
    </w:lvl>
    <w:lvl w:ilvl="7" w:tplc="08090003" w:tentative="1">
      <w:start w:val="1"/>
      <w:numFmt w:val="bullet"/>
      <w:lvlText w:val="o"/>
      <w:lvlJc w:val="left"/>
      <w:pPr>
        <w:tabs>
          <w:tab w:val="num" w:pos="3524"/>
        </w:tabs>
        <w:ind w:left="3524" w:hanging="360"/>
      </w:pPr>
      <w:rPr>
        <w:rFonts w:ascii="Courier New" w:hAnsi="Courier New" w:cs="Courier New" w:hint="default"/>
      </w:rPr>
    </w:lvl>
    <w:lvl w:ilvl="8" w:tplc="08090005" w:tentative="1">
      <w:start w:val="1"/>
      <w:numFmt w:val="bullet"/>
      <w:lvlText w:val=""/>
      <w:lvlJc w:val="left"/>
      <w:pPr>
        <w:tabs>
          <w:tab w:val="num" w:pos="4244"/>
        </w:tabs>
        <w:ind w:left="4244" w:hanging="360"/>
      </w:pPr>
      <w:rPr>
        <w:rFonts w:ascii="Wingdings" w:hAnsi="Wingdings" w:hint="default"/>
      </w:rPr>
    </w:lvl>
  </w:abstractNum>
  <w:abstractNum w:abstractNumId="2" w15:restartNumberingAfterBreak="0">
    <w:nsid w:val="0309161A"/>
    <w:multiLevelType w:val="hybridMultilevel"/>
    <w:tmpl w:val="53E88400"/>
    <w:lvl w:ilvl="0" w:tplc="BDDA062E">
      <w:start w:val="1"/>
      <w:numFmt w:val="bullet"/>
      <w:lvlText w:val="o"/>
      <w:lvlJc w:val="left"/>
      <w:pPr>
        <w:tabs>
          <w:tab w:val="num" w:pos="284"/>
        </w:tabs>
        <w:ind w:left="284" w:hanging="284"/>
      </w:pPr>
      <w:rPr>
        <w:rFonts w:ascii="Times New Roman" w:hAnsi="Times New Roman" w:cs="Times New Roman" w:hint="default"/>
        <w:b w:val="0"/>
        <w:i w:val="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251A2B"/>
    <w:multiLevelType w:val="hybridMultilevel"/>
    <w:tmpl w:val="34BEDF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3419A2"/>
    <w:multiLevelType w:val="hybridMultilevel"/>
    <w:tmpl w:val="9E8CE350"/>
    <w:lvl w:ilvl="0" w:tplc="0DD03EA4">
      <w:start w:val="1"/>
      <w:numFmt w:val="bullet"/>
      <w:lvlText w:val=""/>
      <w:lvlJc w:val="left"/>
      <w:pPr>
        <w:ind w:left="720" w:hanging="360"/>
      </w:pPr>
      <w:rPr>
        <w:rFonts w:ascii="Symbol" w:hAnsi="Symbol" w:hint="default"/>
      </w:rPr>
    </w:lvl>
    <w:lvl w:ilvl="1" w:tplc="7E564746">
      <w:start w:val="1"/>
      <w:numFmt w:val="bullet"/>
      <w:lvlText w:val="o"/>
      <w:lvlJc w:val="left"/>
      <w:pPr>
        <w:ind w:left="1440" w:hanging="360"/>
      </w:pPr>
      <w:rPr>
        <w:rFonts w:ascii="Courier New" w:hAnsi="Courier New" w:hint="default"/>
      </w:rPr>
    </w:lvl>
    <w:lvl w:ilvl="2" w:tplc="DEDE82F2">
      <w:start w:val="1"/>
      <w:numFmt w:val="bullet"/>
      <w:lvlText w:val=""/>
      <w:lvlJc w:val="left"/>
      <w:pPr>
        <w:ind w:left="2160" w:hanging="360"/>
      </w:pPr>
      <w:rPr>
        <w:rFonts w:ascii="Wingdings" w:hAnsi="Wingdings" w:hint="default"/>
      </w:rPr>
    </w:lvl>
    <w:lvl w:ilvl="3" w:tplc="DCB80E1E">
      <w:start w:val="1"/>
      <w:numFmt w:val="bullet"/>
      <w:lvlText w:val=""/>
      <w:lvlJc w:val="left"/>
      <w:pPr>
        <w:ind w:left="2880" w:hanging="360"/>
      </w:pPr>
      <w:rPr>
        <w:rFonts w:ascii="Symbol" w:hAnsi="Symbol" w:hint="default"/>
      </w:rPr>
    </w:lvl>
    <w:lvl w:ilvl="4" w:tplc="D8223458">
      <w:start w:val="1"/>
      <w:numFmt w:val="bullet"/>
      <w:lvlText w:val="o"/>
      <w:lvlJc w:val="left"/>
      <w:pPr>
        <w:ind w:left="3600" w:hanging="360"/>
      </w:pPr>
      <w:rPr>
        <w:rFonts w:ascii="Courier New" w:hAnsi="Courier New" w:hint="default"/>
      </w:rPr>
    </w:lvl>
    <w:lvl w:ilvl="5" w:tplc="5CB0260E">
      <w:start w:val="1"/>
      <w:numFmt w:val="bullet"/>
      <w:lvlText w:val=""/>
      <w:lvlJc w:val="left"/>
      <w:pPr>
        <w:ind w:left="4320" w:hanging="360"/>
      </w:pPr>
      <w:rPr>
        <w:rFonts w:ascii="Wingdings" w:hAnsi="Wingdings" w:hint="default"/>
      </w:rPr>
    </w:lvl>
    <w:lvl w:ilvl="6" w:tplc="572A7060">
      <w:start w:val="1"/>
      <w:numFmt w:val="bullet"/>
      <w:lvlText w:val=""/>
      <w:lvlJc w:val="left"/>
      <w:pPr>
        <w:ind w:left="5040" w:hanging="360"/>
      </w:pPr>
      <w:rPr>
        <w:rFonts w:ascii="Symbol" w:hAnsi="Symbol" w:hint="default"/>
      </w:rPr>
    </w:lvl>
    <w:lvl w:ilvl="7" w:tplc="8B12BFA8">
      <w:start w:val="1"/>
      <w:numFmt w:val="bullet"/>
      <w:lvlText w:val="o"/>
      <w:lvlJc w:val="left"/>
      <w:pPr>
        <w:ind w:left="5760" w:hanging="360"/>
      </w:pPr>
      <w:rPr>
        <w:rFonts w:ascii="Courier New" w:hAnsi="Courier New" w:hint="default"/>
      </w:rPr>
    </w:lvl>
    <w:lvl w:ilvl="8" w:tplc="2326CB90">
      <w:start w:val="1"/>
      <w:numFmt w:val="bullet"/>
      <w:lvlText w:val=""/>
      <w:lvlJc w:val="left"/>
      <w:pPr>
        <w:ind w:left="6480" w:hanging="360"/>
      </w:pPr>
      <w:rPr>
        <w:rFonts w:ascii="Wingdings" w:hAnsi="Wingdings" w:hint="default"/>
      </w:rPr>
    </w:lvl>
  </w:abstractNum>
  <w:abstractNum w:abstractNumId="5" w15:restartNumberingAfterBreak="0">
    <w:nsid w:val="11AC34BC"/>
    <w:multiLevelType w:val="hybridMultilevel"/>
    <w:tmpl w:val="84F89C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3C24F6"/>
    <w:multiLevelType w:val="hybridMultilevel"/>
    <w:tmpl w:val="7E24CD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18764AB"/>
    <w:multiLevelType w:val="hybridMultilevel"/>
    <w:tmpl w:val="5B4E11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337F12"/>
    <w:multiLevelType w:val="hybridMultilevel"/>
    <w:tmpl w:val="9CC6038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3DCD0C"/>
    <w:multiLevelType w:val="hybridMultilevel"/>
    <w:tmpl w:val="5D785EBE"/>
    <w:lvl w:ilvl="0" w:tplc="2C66CBFA">
      <w:start w:val="1"/>
      <w:numFmt w:val="bullet"/>
      <w:lvlText w:val=""/>
      <w:lvlJc w:val="left"/>
      <w:pPr>
        <w:ind w:left="360" w:hanging="360"/>
      </w:pPr>
      <w:rPr>
        <w:rFonts w:ascii="Symbol" w:hAnsi="Symbol" w:hint="default"/>
      </w:rPr>
    </w:lvl>
    <w:lvl w:ilvl="1" w:tplc="AB4AB9E8">
      <w:start w:val="1"/>
      <w:numFmt w:val="bullet"/>
      <w:lvlText w:val="o"/>
      <w:lvlJc w:val="left"/>
      <w:pPr>
        <w:ind w:left="1080" w:hanging="360"/>
      </w:pPr>
      <w:rPr>
        <w:rFonts w:ascii="Courier New" w:hAnsi="Courier New" w:hint="default"/>
      </w:rPr>
    </w:lvl>
    <w:lvl w:ilvl="2" w:tplc="8A6E462A">
      <w:start w:val="1"/>
      <w:numFmt w:val="bullet"/>
      <w:lvlText w:val=""/>
      <w:lvlJc w:val="left"/>
      <w:pPr>
        <w:ind w:left="1800" w:hanging="360"/>
      </w:pPr>
      <w:rPr>
        <w:rFonts w:ascii="Wingdings" w:hAnsi="Wingdings" w:hint="default"/>
      </w:rPr>
    </w:lvl>
    <w:lvl w:ilvl="3" w:tplc="361068C4">
      <w:start w:val="1"/>
      <w:numFmt w:val="bullet"/>
      <w:lvlText w:val=""/>
      <w:lvlJc w:val="left"/>
      <w:pPr>
        <w:ind w:left="2520" w:hanging="360"/>
      </w:pPr>
      <w:rPr>
        <w:rFonts w:ascii="Symbol" w:hAnsi="Symbol" w:hint="default"/>
      </w:rPr>
    </w:lvl>
    <w:lvl w:ilvl="4" w:tplc="912E2030">
      <w:start w:val="1"/>
      <w:numFmt w:val="bullet"/>
      <w:lvlText w:val="o"/>
      <w:lvlJc w:val="left"/>
      <w:pPr>
        <w:ind w:left="3240" w:hanging="360"/>
      </w:pPr>
      <w:rPr>
        <w:rFonts w:ascii="Courier New" w:hAnsi="Courier New" w:hint="default"/>
      </w:rPr>
    </w:lvl>
    <w:lvl w:ilvl="5" w:tplc="125A491E">
      <w:start w:val="1"/>
      <w:numFmt w:val="bullet"/>
      <w:lvlText w:val=""/>
      <w:lvlJc w:val="left"/>
      <w:pPr>
        <w:ind w:left="3960" w:hanging="360"/>
      </w:pPr>
      <w:rPr>
        <w:rFonts w:ascii="Wingdings" w:hAnsi="Wingdings" w:hint="default"/>
      </w:rPr>
    </w:lvl>
    <w:lvl w:ilvl="6" w:tplc="5B3A40A4">
      <w:start w:val="1"/>
      <w:numFmt w:val="bullet"/>
      <w:lvlText w:val=""/>
      <w:lvlJc w:val="left"/>
      <w:pPr>
        <w:ind w:left="4680" w:hanging="360"/>
      </w:pPr>
      <w:rPr>
        <w:rFonts w:ascii="Symbol" w:hAnsi="Symbol" w:hint="default"/>
      </w:rPr>
    </w:lvl>
    <w:lvl w:ilvl="7" w:tplc="4F12CAC6">
      <w:start w:val="1"/>
      <w:numFmt w:val="bullet"/>
      <w:lvlText w:val="o"/>
      <w:lvlJc w:val="left"/>
      <w:pPr>
        <w:ind w:left="5400" w:hanging="360"/>
      </w:pPr>
      <w:rPr>
        <w:rFonts w:ascii="Courier New" w:hAnsi="Courier New" w:hint="default"/>
      </w:rPr>
    </w:lvl>
    <w:lvl w:ilvl="8" w:tplc="C19E68AC">
      <w:start w:val="1"/>
      <w:numFmt w:val="bullet"/>
      <w:lvlText w:val=""/>
      <w:lvlJc w:val="left"/>
      <w:pPr>
        <w:ind w:left="6120" w:hanging="360"/>
      </w:pPr>
      <w:rPr>
        <w:rFonts w:ascii="Wingdings" w:hAnsi="Wingdings" w:hint="default"/>
      </w:rPr>
    </w:lvl>
  </w:abstractNum>
  <w:abstractNum w:abstractNumId="10" w15:restartNumberingAfterBreak="0">
    <w:nsid w:val="280D2F95"/>
    <w:multiLevelType w:val="hybridMultilevel"/>
    <w:tmpl w:val="3F82D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1311C6"/>
    <w:multiLevelType w:val="hybridMultilevel"/>
    <w:tmpl w:val="0EE6F9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C5EBEB"/>
    <w:multiLevelType w:val="hybridMultilevel"/>
    <w:tmpl w:val="FAD45572"/>
    <w:lvl w:ilvl="0" w:tplc="7110DED4">
      <w:start w:val="1"/>
      <w:numFmt w:val="bullet"/>
      <w:lvlText w:val=""/>
      <w:lvlJc w:val="left"/>
      <w:pPr>
        <w:ind w:left="720" w:hanging="360"/>
      </w:pPr>
      <w:rPr>
        <w:rFonts w:ascii="Symbol" w:hAnsi="Symbol" w:hint="default"/>
      </w:rPr>
    </w:lvl>
    <w:lvl w:ilvl="1" w:tplc="0252702A">
      <w:start w:val="1"/>
      <w:numFmt w:val="bullet"/>
      <w:lvlText w:val="o"/>
      <w:lvlJc w:val="left"/>
      <w:pPr>
        <w:ind w:left="1440" w:hanging="360"/>
      </w:pPr>
      <w:rPr>
        <w:rFonts w:ascii="Courier New" w:hAnsi="Courier New" w:hint="default"/>
      </w:rPr>
    </w:lvl>
    <w:lvl w:ilvl="2" w:tplc="828E1B2C">
      <w:start w:val="1"/>
      <w:numFmt w:val="bullet"/>
      <w:lvlText w:val=""/>
      <w:lvlJc w:val="left"/>
      <w:pPr>
        <w:ind w:left="2160" w:hanging="360"/>
      </w:pPr>
      <w:rPr>
        <w:rFonts w:ascii="Wingdings" w:hAnsi="Wingdings" w:hint="default"/>
      </w:rPr>
    </w:lvl>
    <w:lvl w:ilvl="3" w:tplc="D89094EA">
      <w:start w:val="1"/>
      <w:numFmt w:val="bullet"/>
      <w:lvlText w:val=""/>
      <w:lvlJc w:val="left"/>
      <w:pPr>
        <w:ind w:left="2880" w:hanging="360"/>
      </w:pPr>
      <w:rPr>
        <w:rFonts w:ascii="Symbol" w:hAnsi="Symbol" w:hint="default"/>
      </w:rPr>
    </w:lvl>
    <w:lvl w:ilvl="4" w:tplc="7E88A114">
      <w:start w:val="1"/>
      <w:numFmt w:val="bullet"/>
      <w:lvlText w:val="o"/>
      <w:lvlJc w:val="left"/>
      <w:pPr>
        <w:ind w:left="3600" w:hanging="360"/>
      </w:pPr>
      <w:rPr>
        <w:rFonts w:ascii="Courier New" w:hAnsi="Courier New" w:hint="default"/>
      </w:rPr>
    </w:lvl>
    <w:lvl w:ilvl="5" w:tplc="EAFA1504">
      <w:start w:val="1"/>
      <w:numFmt w:val="bullet"/>
      <w:lvlText w:val=""/>
      <w:lvlJc w:val="left"/>
      <w:pPr>
        <w:ind w:left="4320" w:hanging="360"/>
      </w:pPr>
      <w:rPr>
        <w:rFonts w:ascii="Wingdings" w:hAnsi="Wingdings" w:hint="default"/>
      </w:rPr>
    </w:lvl>
    <w:lvl w:ilvl="6" w:tplc="BD947BFA">
      <w:start w:val="1"/>
      <w:numFmt w:val="bullet"/>
      <w:lvlText w:val=""/>
      <w:lvlJc w:val="left"/>
      <w:pPr>
        <w:ind w:left="5040" w:hanging="360"/>
      </w:pPr>
      <w:rPr>
        <w:rFonts w:ascii="Symbol" w:hAnsi="Symbol" w:hint="default"/>
      </w:rPr>
    </w:lvl>
    <w:lvl w:ilvl="7" w:tplc="843C85EA">
      <w:start w:val="1"/>
      <w:numFmt w:val="bullet"/>
      <w:lvlText w:val="o"/>
      <w:lvlJc w:val="left"/>
      <w:pPr>
        <w:ind w:left="5760" w:hanging="360"/>
      </w:pPr>
      <w:rPr>
        <w:rFonts w:ascii="Courier New" w:hAnsi="Courier New" w:hint="default"/>
      </w:rPr>
    </w:lvl>
    <w:lvl w:ilvl="8" w:tplc="ED6AA02A">
      <w:start w:val="1"/>
      <w:numFmt w:val="bullet"/>
      <w:lvlText w:val=""/>
      <w:lvlJc w:val="left"/>
      <w:pPr>
        <w:ind w:left="6480" w:hanging="360"/>
      </w:pPr>
      <w:rPr>
        <w:rFonts w:ascii="Wingdings" w:hAnsi="Wingdings" w:hint="default"/>
      </w:rPr>
    </w:lvl>
  </w:abstractNum>
  <w:abstractNum w:abstractNumId="13" w15:restartNumberingAfterBreak="0">
    <w:nsid w:val="2ACC1E15"/>
    <w:multiLevelType w:val="hybridMultilevel"/>
    <w:tmpl w:val="7B8883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3D3798"/>
    <w:multiLevelType w:val="hybridMultilevel"/>
    <w:tmpl w:val="E8F0C5A8"/>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5" w15:restartNumberingAfterBreak="0">
    <w:nsid w:val="2E041692"/>
    <w:multiLevelType w:val="hybridMultilevel"/>
    <w:tmpl w:val="25FCB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A366D9"/>
    <w:multiLevelType w:val="hybridMultilevel"/>
    <w:tmpl w:val="9A844C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433C63"/>
    <w:multiLevelType w:val="hybridMultilevel"/>
    <w:tmpl w:val="A236A1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50C3F4D"/>
    <w:multiLevelType w:val="hybridMultilevel"/>
    <w:tmpl w:val="6E04F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8F379EF"/>
    <w:multiLevelType w:val="hybridMultilevel"/>
    <w:tmpl w:val="2D928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C76F33"/>
    <w:multiLevelType w:val="hybridMultilevel"/>
    <w:tmpl w:val="09E84676"/>
    <w:lvl w:ilvl="0" w:tplc="B31A7D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FC5979"/>
    <w:multiLevelType w:val="hybridMultilevel"/>
    <w:tmpl w:val="03A41394"/>
    <w:lvl w:ilvl="0" w:tplc="522CB216">
      <w:start w:val="1"/>
      <w:numFmt w:val="bullet"/>
      <w:lvlText w:val=""/>
      <w:lvlJc w:val="left"/>
      <w:pPr>
        <w:ind w:left="360" w:hanging="360"/>
      </w:pPr>
      <w:rPr>
        <w:rFonts w:ascii="Symbol" w:hAnsi="Symbol" w:hint="default"/>
      </w:rPr>
    </w:lvl>
    <w:lvl w:ilvl="1" w:tplc="AD843EFA">
      <w:start w:val="1"/>
      <w:numFmt w:val="bullet"/>
      <w:lvlText w:val="o"/>
      <w:lvlJc w:val="left"/>
      <w:pPr>
        <w:ind w:left="1440" w:hanging="360"/>
      </w:pPr>
      <w:rPr>
        <w:rFonts w:ascii="Courier New" w:hAnsi="Courier New" w:hint="default"/>
      </w:rPr>
    </w:lvl>
    <w:lvl w:ilvl="2" w:tplc="62CA6000">
      <w:start w:val="1"/>
      <w:numFmt w:val="bullet"/>
      <w:lvlText w:val=""/>
      <w:lvlJc w:val="left"/>
      <w:pPr>
        <w:ind w:left="2160" w:hanging="360"/>
      </w:pPr>
      <w:rPr>
        <w:rFonts w:ascii="Wingdings" w:hAnsi="Wingdings" w:hint="default"/>
      </w:rPr>
    </w:lvl>
    <w:lvl w:ilvl="3" w:tplc="3D7AD248">
      <w:start w:val="1"/>
      <w:numFmt w:val="bullet"/>
      <w:lvlText w:val=""/>
      <w:lvlJc w:val="left"/>
      <w:pPr>
        <w:ind w:left="2880" w:hanging="360"/>
      </w:pPr>
      <w:rPr>
        <w:rFonts w:ascii="Symbol" w:hAnsi="Symbol" w:hint="default"/>
      </w:rPr>
    </w:lvl>
    <w:lvl w:ilvl="4" w:tplc="A11E7CB0">
      <w:start w:val="1"/>
      <w:numFmt w:val="bullet"/>
      <w:lvlText w:val="o"/>
      <w:lvlJc w:val="left"/>
      <w:pPr>
        <w:ind w:left="3600" w:hanging="360"/>
      </w:pPr>
      <w:rPr>
        <w:rFonts w:ascii="Courier New" w:hAnsi="Courier New" w:hint="default"/>
      </w:rPr>
    </w:lvl>
    <w:lvl w:ilvl="5" w:tplc="CD84C358">
      <w:start w:val="1"/>
      <w:numFmt w:val="bullet"/>
      <w:lvlText w:val=""/>
      <w:lvlJc w:val="left"/>
      <w:pPr>
        <w:ind w:left="4320" w:hanging="360"/>
      </w:pPr>
      <w:rPr>
        <w:rFonts w:ascii="Wingdings" w:hAnsi="Wingdings" w:hint="default"/>
      </w:rPr>
    </w:lvl>
    <w:lvl w:ilvl="6" w:tplc="C1FEA8AE">
      <w:start w:val="1"/>
      <w:numFmt w:val="bullet"/>
      <w:lvlText w:val=""/>
      <w:lvlJc w:val="left"/>
      <w:pPr>
        <w:ind w:left="5040" w:hanging="360"/>
      </w:pPr>
      <w:rPr>
        <w:rFonts w:ascii="Symbol" w:hAnsi="Symbol" w:hint="default"/>
      </w:rPr>
    </w:lvl>
    <w:lvl w:ilvl="7" w:tplc="88803B36">
      <w:start w:val="1"/>
      <w:numFmt w:val="bullet"/>
      <w:lvlText w:val="o"/>
      <w:lvlJc w:val="left"/>
      <w:pPr>
        <w:ind w:left="5760" w:hanging="360"/>
      </w:pPr>
      <w:rPr>
        <w:rFonts w:ascii="Courier New" w:hAnsi="Courier New" w:hint="default"/>
      </w:rPr>
    </w:lvl>
    <w:lvl w:ilvl="8" w:tplc="184A547A">
      <w:start w:val="1"/>
      <w:numFmt w:val="bullet"/>
      <w:lvlText w:val=""/>
      <w:lvlJc w:val="left"/>
      <w:pPr>
        <w:ind w:left="6480" w:hanging="360"/>
      </w:pPr>
      <w:rPr>
        <w:rFonts w:ascii="Wingdings" w:hAnsi="Wingdings" w:hint="default"/>
      </w:rPr>
    </w:lvl>
  </w:abstractNum>
  <w:abstractNum w:abstractNumId="22" w15:restartNumberingAfterBreak="0">
    <w:nsid w:val="3F975808"/>
    <w:multiLevelType w:val="multilevel"/>
    <w:tmpl w:val="03A4E88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360"/>
        </w:tabs>
        <w:ind w:left="-360" w:hanging="360"/>
      </w:pPr>
      <w:rPr>
        <w:rFonts w:ascii="Wingdings" w:hAnsi="Wingdings" w:hint="default"/>
      </w:rPr>
    </w:lvl>
    <w:lvl w:ilvl="3">
      <w:start w:val="1"/>
      <w:numFmt w:val="bullet"/>
      <w:lvlText w:val=""/>
      <w:lvlJc w:val="left"/>
      <w:pPr>
        <w:tabs>
          <w:tab w:val="num" w:pos="360"/>
        </w:tabs>
        <w:ind w:left="360" w:hanging="360"/>
      </w:pPr>
      <w:rPr>
        <w:rFonts w:ascii="Symbol" w:hAnsi="Symbol" w:hint="default"/>
      </w:rPr>
    </w:lvl>
    <w:lvl w:ilvl="4">
      <w:start w:val="1"/>
      <w:numFmt w:val="bullet"/>
      <w:lvlText w:val="o"/>
      <w:lvlJc w:val="left"/>
      <w:pPr>
        <w:tabs>
          <w:tab w:val="num" w:pos="1080"/>
        </w:tabs>
        <w:ind w:left="1080" w:hanging="360"/>
      </w:pPr>
      <w:rPr>
        <w:rFonts w:ascii="Courier New" w:hAnsi="Courier New" w:cs="Courier New" w:hint="default"/>
      </w:rPr>
    </w:lvl>
    <w:lvl w:ilvl="5">
      <w:start w:val="1"/>
      <w:numFmt w:val="bullet"/>
      <w:lvlText w:val=""/>
      <w:lvlJc w:val="left"/>
      <w:pPr>
        <w:tabs>
          <w:tab w:val="num" w:pos="1800"/>
        </w:tabs>
        <w:ind w:left="1800" w:hanging="360"/>
      </w:pPr>
      <w:rPr>
        <w:rFonts w:ascii="Wingdings" w:hAnsi="Wingdings"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o"/>
      <w:lvlJc w:val="left"/>
      <w:pPr>
        <w:tabs>
          <w:tab w:val="num" w:pos="3240"/>
        </w:tabs>
        <w:ind w:left="3240" w:hanging="360"/>
      </w:pPr>
      <w:rPr>
        <w:rFonts w:ascii="Courier New" w:hAnsi="Courier New" w:cs="Courier New" w:hint="default"/>
      </w:rPr>
    </w:lvl>
    <w:lvl w:ilvl="8">
      <w:start w:val="1"/>
      <w:numFmt w:val="bullet"/>
      <w:lvlText w:val=""/>
      <w:lvlJc w:val="left"/>
      <w:pPr>
        <w:tabs>
          <w:tab w:val="num" w:pos="3960"/>
        </w:tabs>
        <w:ind w:left="3960" w:hanging="360"/>
      </w:pPr>
      <w:rPr>
        <w:rFonts w:ascii="Wingdings" w:hAnsi="Wingdings" w:hint="default"/>
      </w:rPr>
    </w:lvl>
  </w:abstractNum>
  <w:abstractNum w:abstractNumId="23" w15:restartNumberingAfterBreak="0">
    <w:nsid w:val="41954620"/>
    <w:multiLevelType w:val="hybridMultilevel"/>
    <w:tmpl w:val="1C6CA3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DE12E3"/>
    <w:multiLevelType w:val="hybridMultilevel"/>
    <w:tmpl w:val="892E48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77BE17"/>
    <w:multiLevelType w:val="hybridMultilevel"/>
    <w:tmpl w:val="7A34A786"/>
    <w:lvl w:ilvl="0" w:tplc="6A6ADB6A">
      <w:start w:val="1"/>
      <w:numFmt w:val="bullet"/>
      <w:lvlText w:val=""/>
      <w:lvlJc w:val="left"/>
      <w:pPr>
        <w:ind w:left="360" w:hanging="360"/>
      </w:pPr>
      <w:rPr>
        <w:rFonts w:ascii="Symbol" w:hAnsi="Symbol" w:hint="default"/>
      </w:rPr>
    </w:lvl>
    <w:lvl w:ilvl="1" w:tplc="F5EC0F32">
      <w:start w:val="1"/>
      <w:numFmt w:val="bullet"/>
      <w:lvlText w:val="o"/>
      <w:lvlJc w:val="left"/>
      <w:pPr>
        <w:ind w:left="1440" w:hanging="360"/>
      </w:pPr>
      <w:rPr>
        <w:rFonts w:ascii="Courier New" w:hAnsi="Courier New" w:hint="default"/>
      </w:rPr>
    </w:lvl>
    <w:lvl w:ilvl="2" w:tplc="4C5CD44A">
      <w:start w:val="1"/>
      <w:numFmt w:val="bullet"/>
      <w:lvlText w:val=""/>
      <w:lvlJc w:val="left"/>
      <w:pPr>
        <w:ind w:left="2160" w:hanging="360"/>
      </w:pPr>
      <w:rPr>
        <w:rFonts w:ascii="Wingdings" w:hAnsi="Wingdings" w:hint="default"/>
      </w:rPr>
    </w:lvl>
    <w:lvl w:ilvl="3" w:tplc="B57CD0CE">
      <w:start w:val="1"/>
      <w:numFmt w:val="bullet"/>
      <w:lvlText w:val=""/>
      <w:lvlJc w:val="left"/>
      <w:pPr>
        <w:ind w:left="2880" w:hanging="360"/>
      </w:pPr>
      <w:rPr>
        <w:rFonts w:ascii="Symbol" w:hAnsi="Symbol" w:hint="default"/>
      </w:rPr>
    </w:lvl>
    <w:lvl w:ilvl="4" w:tplc="20CEC0CA">
      <w:start w:val="1"/>
      <w:numFmt w:val="bullet"/>
      <w:lvlText w:val="o"/>
      <w:lvlJc w:val="left"/>
      <w:pPr>
        <w:ind w:left="3600" w:hanging="360"/>
      </w:pPr>
      <w:rPr>
        <w:rFonts w:ascii="Courier New" w:hAnsi="Courier New" w:hint="default"/>
      </w:rPr>
    </w:lvl>
    <w:lvl w:ilvl="5" w:tplc="96CEFA64">
      <w:start w:val="1"/>
      <w:numFmt w:val="bullet"/>
      <w:lvlText w:val=""/>
      <w:lvlJc w:val="left"/>
      <w:pPr>
        <w:ind w:left="4320" w:hanging="360"/>
      </w:pPr>
      <w:rPr>
        <w:rFonts w:ascii="Wingdings" w:hAnsi="Wingdings" w:hint="default"/>
      </w:rPr>
    </w:lvl>
    <w:lvl w:ilvl="6" w:tplc="6E04EA94">
      <w:start w:val="1"/>
      <w:numFmt w:val="bullet"/>
      <w:lvlText w:val=""/>
      <w:lvlJc w:val="left"/>
      <w:pPr>
        <w:ind w:left="5040" w:hanging="360"/>
      </w:pPr>
      <w:rPr>
        <w:rFonts w:ascii="Symbol" w:hAnsi="Symbol" w:hint="default"/>
      </w:rPr>
    </w:lvl>
    <w:lvl w:ilvl="7" w:tplc="AF04AD62">
      <w:start w:val="1"/>
      <w:numFmt w:val="bullet"/>
      <w:lvlText w:val="o"/>
      <w:lvlJc w:val="left"/>
      <w:pPr>
        <w:ind w:left="5760" w:hanging="360"/>
      </w:pPr>
      <w:rPr>
        <w:rFonts w:ascii="Courier New" w:hAnsi="Courier New" w:hint="default"/>
      </w:rPr>
    </w:lvl>
    <w:lvl w:ilvl="8" w:tplc="36745002">
      <w:start w:val="1"/>
      <w:numFmt w:val="bullet"/>
      <w:lvlText w:val=""/>
      <w:lvlJc w:val="left"/>
      <w:pPr>
        <w:ind w:left="6480" w:hanging="360"/>
      </w:pPr>
      <w:rPr>
        <w:rFonts w:ascii="Wingdings" w:hAnsi="Wingdings" w:hint="default"/>
      </w:rPr>
    </w:lvl>
  </w:abstractNum>
  <w:abstractNum w:abstractNumId="26" w15:restartNumberingAfterBreak="0">
    <w:nsid w:val="4664280F"/>
    <w:multiLevelType w:val="hybridMultilevel"/>
    <w:tmpl w:val="E2346D08"/>
    <w:lvl w:ilvl="0" w:tplc="0409000F">
      <w:start w:val="1"/>
      <w:numFmt w:val="decimal"/>
      <w:lvlText w:val="%1."/>
      <w:lvlJc w:val="left"/>
      <w:pPr>
        <w:tabs>
          <w:tab w:val="num" w:pos="360"/>
        </w:tabs>
        <w:ind w:left="360" w:hanging="360"/>
      </w:pPr>
      <w:rPr>
        <w:rFonts w:hint="default"/>
        <w:b w:val="0"/>
        <w:i w:val="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4319D1"/>
    <w:multiLevelType w:val="hybridMultilevel"/>
    <w:tmpl w:val="49D867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84139F"/>
    <w:multiLevelType w:val="hybridMultilevel"/>
    <w:tmpl w:val="EF0088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A05AF8"/>
    <w:multiLevelType w:val="hybridMultilevel"/>
    <w:tmpl w:val="6FC68CC0"/>
    <w:lvl w:ilvl="0" w:tplc="29A615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6844109"/>
    <w:multiLevelType w:val="hybridMultilevel"/>
    <w:tmpl w:val="3894CEC2"/>
    <w:lvl w:ilvl="0" w:tplc="B31A7D2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7830126"/>
    <w:multiLevelType w:val="hybridMultilevel"/>
    <w:tmpl w:val="754412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F04E24"/>
    <w:multiLevelType w:val="hybridMultilevel"/>
    <w:tmpl w:val="1BB448A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8631367"/>
    <w:multiLevelType w:val="hybridMultilevel"/>
    <w:tmpl w:val="03A4E88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360"/>
        </w:tabs>
        <w:ind w:left="360" w:hanging="360"/>
      </w:pPr>
      <w:rPr>
        <w:rFonts w:ascii="Symbol" w:hAnsi="Symbol" w:hint="default"/>
      </w:rPr>
    </w:lvl>
    <w:lvl w:ilvl="4" w:tplc="08090003" w:tentative="1">
      <w:start w:val="1"/>
      <w:numFmt w:val="bullet"/>
      <w:lvlText w:val="o"/>
      <w:lvlJc w:val="left"/>
      <w:pPr>
        <w:tabs>
          <w:tab w:val="num" w:pos="1080"/>
        </w:tabs>
        <w:ind w:left="1080" w:hanging="360"/>
      </w:pPr>
      <w:rPr>
        <w:rFonts w:ascii="Courier New" w:hAnsi="Courier New" w:cs="Courier New" w:hint="default"/>
      </w:rPr>
    </w:lvl>
    <w:lvl w:ilvl="5" w:tplc="08090005" w:tentative="1">
      <w:start w:val="1"/>
      <w:numFmt w:val="bullet"/>
      <w:lvlText w:val=""/>
      <w:lvlJc w:val="left"/>
      <w:pPr>
        <w:tabs>
          <w:tab w:val="num" w:pos="1800"/>
        </w:tabs>
        <w:ind w:left="1800" w:hanging="360"/>
      </w:pPr>
      <w:rPr>
        <w:rFonts w:ascii="Wingdings" w:hAnsi="Wingdings" w:hint="default"/>
      </w:rPr>
    </w:lvl>
    <w:lvl w:ilvl="6" w:tplc="08090001" w:tentative="1">
      <w:start w:val="1"/>
      <w:numFmt w:val="bullet"/>
      <w:lvlText w:val=""/>
      <w:lvlJc w:val="left"/>
      <w:pPr>
        <w:tabs>
          <w:tab w:val="num" w:pos="2520"/>
        </w:tabs>
        <w:ind w:left="2520" w:hanging="360"/>
      </w:pPr>
      <w:rPr>
        <w:rFonts w:ascii="Symbol" w:hAnsi="Symbol" w:hint="default"/>
      </w:rPr>
    </w:lvl>
    <w:lvl w:ilvl="7" w:tplc="08090003" w:tentative="1">
      <w:start w:val="1"/>
      <w:numFmt w:val="bullet"/>
      <w:lvlText w:val="o"/>
      <w:lvlJc w:val="left"/>
      <w:pPr>
        <w:tabs>
          <w:tab w:val="num" w:pos="3240"/>
        </w:tabs>
        <w:ind w:left="3240" w:hanging="360"/>
      </w:pPr>
      <w:rPr>
        <w:rFonts w:ascii="Courier New" w:hAnsi="Courier New" w:cs="Courier New" w:hint="default"/>
      </w:rPr>
    </w:lvl>
    <w:lvl w:ilvl="8" w:tplc="08090005" w:tentative="1">
      <w:start w:val="1"/>
      <w:numFmt w:val="bullet"/>
      <w:lvlText w:val=""/>
      <w:lvlJc w:val="left"/>
      <w:pPr>
        <w:tabs>
          <w:tab w:val="num" w:pos="3960"/>
        </w:tabs>
        <w:ind w:left="3960" w:hanging="360"/>
      </w:pPr>
      <w:rPr>
        <w:rFonts w:ascii="Wingdings" w:hAnsi="Wingdings" w:hint="default"/>
      </w:rPr>
    </w:lvl>
  </w:abstractNum>
  <w:abstractNum w:abstractNumId="34" w15:restartNumberingAfterBreak="0">
    <w:nsid w:val="59A844F8"/>
    <w:multiLevelType w:val="hybridMultilevel"/>
    <w:tmpl w:val="4712E8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E31CB7"/>
    <w:multiLevelType w:val="hybridMultilevel"/>
    <w:tmpl w:val="9F5C0320"/>
    <w:lvl w:ilvl="0" w:tplc="47423674">
      <w:start w:val="1"/>
      <w:numFmt w:val="bullet"/>
      <w:lvlText w:val=""/>
      <w:lvlJc w:val="left"/>
      <w:pPr>
        <w:ind w:left="360" w:hanging="360"/>
      </w:pPr>
      <w:rPr>
        <w:rFonts w:ascii="Symbol" w:hAnsi="Symbol" w:hint="default"/>
      </w:rPr>
    </w:lvl>
    <w:lvl w:ilvl="1" w:tplc="8CDC694E">
      <w:start w:val="1"/>
      <w:numFmt w:val="bullet"/>
      <w:lvlText w:val="o"/>
      <w:lvlJc w:val="left"/>
      <w:pPr>
        <w:ind w:left="1440" w:hanging="360"/>
      </w:pPr>
      <w:rPr>
        <w:rFonts w:ascii="Courier New" w:hAnsi="Courier New" w:hint="default"/>
      </w:rPr>
    </w:lvl>
    <w:lvl w:ilvl="2" w:tplc="48925706">
      <w:start w:val="1"/>
      <w:numFmt w:val="bullet"/>
      <w:lvlText w:val=""/>
      <w:lvlJc w:val="left"/>
      <w:pPr>
        <w:ind w:left="2160" w:hanging="360"/>
      </w:pPr>
      <w:rPr>
        <w:rFonts w:ascii="Wingdings" w:hAnsi="Wingdings" w:hint="default"/>
      </w:rPr>
    </w:lvl>
    <w:lvl w:ilvl="3" w:tplc="1A08F000">
      <w:start w:val="1"/>
      <w:numFmt w:val="bullet"/>
      <w:lvlText w:val=""/>
      <w:lvlJc w:val="left"/>
      <w:pPr>
        <w:ind w:left="2880" w:hanging="360"/>
      </w:pPr>
      <w:rPr>
        <w:rFonts w:ascii="Symbol" w:hAnsi="Symbol" w:hint="default"/>
      </w:rPr>
    </w:lvl>
    <w:lvl w:ilvl="4" w:tplc="D42AEFCC">
      <w:start w:val="1"/>
      <w:numFmt w:val="bullet"/>
      <w:lvlText w:val="o"/>
      <w:lvlJc w:val="left"/>
      <w:pPr>
        <w:ind w:left="3600" w:hanging="360"/>
      </w:pPr>
      <w:rPr>
        <w:rFonts w:ascii="Courier New" w:hAnsi="Courier New" w:hint="default"/>
      </w:rPr>
    </w:lvl>
    <w:lvl w:ilvl="5" w:tplc="E99CA654">
      <w:start w:val="1"/>
      <w:numFmt w:val="bullet"/>
      <w:lvlText w:val=""/>
      <w:lvlJc w:val="left"/>
      <w:pPr>
        <w:ind w:left="4320" w:hanging="360"/>
      </w:pPr>
      <w:rPr>
        <w:rFonts w:ascii="Wingdings" w:hAnsi="Wingdings" w:hint="default"/>
      </w:rPr>
    </w:lvl>
    <w:lvl w:ilvl="6" w:tplc="65AC0006">
      <w:start w:val="1"/>
      <w:numFmt w:val="bullet"/>
      <w:lvlText w:val=""/>
      <w:lvlJc w:val="left"/>
      <w:pPr>
        <w:ind w:left="5040" w:hanging="360"/>
      </w:pPr>
      <w:rPr>
        <w:rFonts w:ascii="Symbol" w:hAnsi="Symbol" w:hint="default"/>
      </w:rPr>
    </w:lvl>
    <w:lvl w:ilvl="7" w:tplc="4BF202E4">
      <w:start w:val="1"/>
      <w:numFmt w:val="bullet"/>
      <w:lvlText w:val="o"/>
      <w:lvlJc w:val="left"/>
      <w:pPr>
        <w:ind w:left="5760" w:hanging="360"/>
      </w:pPr>
      <w:rPr>
        <w:rFonts w:ascii="Courier New" w:hAnsi="Courier New" w:hint="default"/>
      </w:rPr>
    </w:lvl>
    <w:lvl w:ilvl="8" w:tplc="603EAB1A">
      <w:start w:val="1"/>
      <w:numFmt w:val="bullet"/>
      <w:lvlText w:val=""/>
      <w:lvlJc w:val="left"/>
      <w:pPr>
        <w:ind w:left="6480" w:hanging="360"/>
      </w:pPr>
      <w:rPr>
        <w:rFonts w:ascii="Wingdings" w:hAnsi="Wingdings" w:hint="default"/>
      </w:rPr>
    </w:lvl>
  </w:abstractNum>
  <w:abstractNum w:abstractNumId="36" w15:restartNumberingAfterBreak="0">
    <w:nsid w:val="5B3721BE"/>
    <w:multiLevelType w:val="hybridMultilevel"/>
    <w:tmpl w:val="5810F3D6"/>
    <w:lvl w:ilvl="0" w:tplc="08090001">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080"/>
        </w:tabs>
        <w:ind w:left="-1080" w:hanging="360"/>
      </w:pPr>
      <w:rPr>
        <w:rFonts w:ascii="Wingdings" w:hAnsi="Wingdings" w:hint="default"/>
      </w:rPr>
    </w:lvl>
    <w:lvl w:ilvl="2" w:tplc="08090005">
      <w:start w:val="1"/>
      <w:numFmt w:val="bullet"/>
      <w:lvlText w:val=""/>
      <w:lvlJc w:val="left"/>
      <w:pPr>
        <w:tabs>
          <w:tab w:val="num" w:pos="-360"/>
        </w:tabs>
        <w:ind w:left="-360" w:hanging="360"/>
      </w:pPr>
      <w:rPr>
        <w:rFonts w:ascii="Wingdings" w:hAnsi="Wingdings" w:hint="default"/>
      </w:rPr>
    </w:lvl>
    <w:lvl w:ilvl="3" w:tplc="08090001">
      <w:start w:val="1"/>
      <w:numFmt w:val="bullet"/>
      <w:lvlText w:val=""/>
      <w:lvlJc w:val="left"/>
      <w:pPr>
        <w:tabs>
          <w:tab w:val="num" w:pos="360"/>
        </w:tabs>
        <w:ind w:left="360" w:hanging="360"/>
      </w:pPr>
      <w:rPr>
        <w:rFonts w:ascii="Symbol" w:hAnsi="Symbol" w:hint="default"/>
      </w:rPr>
    </w:lvl>
    <w:lvl w:ilvl="4" w:tplc="08090003" w:tentative="1">
      <w:start w:val="1"/>
      <w:numFmt w:val="bullet"/>
      <w:lvlText w:val="o"/>
      <w:lvlJc w:val="left"/>
      <w:pPr>
        <w:tabs>
          <w:tab w:val="num" w:pos="1080"/>
        </w:tabs>
        <w:ind w:left="1080" w:hanging="360"/>
      </w:pPr>
      <w:rPr>
        <w:rFonts w:ascii="Courier New" w:hAnsi="Courier New" w:cs="Courier New" w:hint="default"/>
      </w:rPr>
    </w:lvl>
    <w:lvl w:ilvl="5" w:tplc="08090005" w:tentative="1">
      <w:start w:val="1"/>
      <w:numFmt w:val="bullet"/>
      <w:lvlText w:val=""/>
      <w:lvlJc w:val="left"/>
      <w:pPr>
        <w:tabs>
          <w:tab w:val="num" w:pos="1800"/>
        </w:tabs>
        <w:ind w:left="1800" w:hanging="360"/>
      </w:pPr>
      <w:rPr>
        <w:rFonts w:ascii="Wingdings" w:hAnsi="Wingdings" w:hint="default"/>
      </w:rPr>
    </w:lvl>
    <w:lvl w:ilvl="6" w:tplc="08090001" w:tentative="1">
      <w:start w:val="1"/>
      <w:numFmt w:val="bullet"/>
      <w:lvlText w:val=""/>
      <w:lvlJc w:val="left"/>
      <w:pPr>
        <w:tabs>
          <w:tab w:val="num" w:pos="2520"/>
        </w:tabs>
        <w:ind w:left="2520" w:hanging="360"/>
      </w:pPr>
      <w:rPr>
        <w:rFonts w:ascii="Symbol" w:hAnsi="Symbol" w:hint="default"/>
      </w:rPr>
    </w:lvl>
    <w:lvl w:ilvl="7" w:tplc="08090003" w:tentative="1">
      <w:start w:val="1"/>
      <w:numFmt w:val="bullet"/>
      <w:lvlText w:val="o"/>
      <w:lvlJc w:val="left"/>
      <w:pPr>
        <w:tabs>
          <w:tab w:val="num" w:pos="3240"/>
        </w:tabs>
        <w:ind w:left="3240" w:hanging="360"/>
      </w:pPr>
      <w:rPr>
        <w:rFonts w:ascii="Courier New" w:hAnsi="Courier New" w:cs="Courier New" w:hint="default"/>
      </w:rPr>
    </w:lvl>
    <w:lvl w:ilvl="8" w:tplc="08090005" w:tentative="1">
      <w:start w:val="1"/>
      <w:numFmt w:val="bullet"/>
      <w:lvlText w:val=""/>
      <w:lvlJc w:val="left"/>
      <w:pPr>
        <w:tabs>
          <w:tab w:val="num" w:pos="3960"/>
        </w:tabs>
        <w:ind w:left="3960" w:hanging="360"/>
      </w:pPr>
      <w:rPr>
        <w:rFonts w:ascii="Wingdings" w:hAnsi="Wingdings" w:hint="default"/>
      </w:rPr>
    </w:lvl>
  </w:abstractNum>
  <w:abstractNum w:abstractNumId="37" w15:restartNumberingAfterBreak="0">
    <w:nsid w:val="5E232611"/>
    <w:multiLevelType w:val="hybridMultilevel"/>
    <w:tmpl w:val="4BFC6B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ECB61FD"/>
    <w:multiLevelType w:val="hybridMultilevel"/>
    <w:tmpl w:val="A2BEC0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0E03B28"/>
    <w:multiLevelType w:val="hybridMultilevel"/>
    <w:tmpl w:val="3D80AA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24B34AA"/>
    <w:multiLevelType w:val="hybridMultilevel"/>
    <w:tmpl w:val="1E9CBB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841D29"/>
    <w:multiLevelType w:val="hybridMultilevel"/>
    <w:tmpl w:val="CC1A8D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09191E"/>
    <w:multiLevelType w:val="hybridMultilevel"/>
    <w:tmpl w:val="8CE6D6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410E210"/>
    <w:multiLevelType w:val="hybridMultilevel"/>
    <w:tmpl w:val="B9AC7B7A"/>
    <w:lvl w:ilvl="0" w:tplc="5B543144">
      <w:start w:val="1"/>
      <w:numFmt w:val="bullet"/>
      <w:lvlText w:val=""/>
      <w:lvlJc w:val="left"/>
      <w:pPr>
        <w:ind w:left="720" w:hanging="360"/>
      </w:pPr>
      <w:rPr>
        <w:rFonts w:ascii="Symbol" w:hAnsi="Symbol" w:hint="default"/>
      </w:rPr>
    </w:lvl>
    <w:lvl w:ilvl="1" w:tplc="4FA0151E">
      <w:start w:val="1"/>
      <w:numFmt w:val="bullet"/>
      <w:lvlText w:val="o"/>
      <w:lvlJc w:val="left"/>
      <w:pPr>
        <w:ind w:left="1440" w:hanging="360"/>
      </w:pPr>
      <w:rPr>
        <w:rFonts w:ascii="Courier New" w:hAnsi="Courier New" w:hint="default"/>
      </w:rPr>
    </w:lvl>
    <w:lvl w:ilvl="2" w:tplc="83BC3CC0">
      <w:start w:val="1"/>
      <w:numFmt w:val="bullet"/>
      <w:lvlText w:val=""/>
      <w:lvlJc w:val="left"/>
      <w:pPr>
        <w:ind w:left="2160" w:hanging="360"/>
      </w:pPr>
      <w:rPr>
        <w:rFonts w:ascii="Wingdings" w:hAnsi="Wingdings" w:hint="default"/>
      </w:rPr>
    </w:lvl>
    <w:lvl w:ilvl="3" w:tplc="DABAC4E8">
      <w:start w:val="1"/>
      <w:numFmt w:val="bullet"/>
      <w:lvlText w:val=""/>
      <w:lvlJc w:val="left"/>
      <w:pPr>
        <w:ind w:left="2880" w:hanging="360"/>
      </w:pPr>
      <w:rPr>
        <w:rFonts w:ascii="Symbol" w:hAnsi="Symbol" w:hint="default"/>
      </w:rPr>
    </w:lvl>
    <w:lvl w:ilvl="4" w:tplc="AE2EA014">
      <w:start w:val="1"/>
      <w:numFmt w:val="bullet"/>
      <w:lvlText w:val="o"/>
      <w:lvlJc w:val="left"/>
      <w:pPr>
        <w:ind w:left="3600" w:hanging="360"/>
      </w:pPr>
      <w:rPr>
        <w:rFonts w:ascii="Courier New" w:hAnsi="Courier New" w:hint="default"/>
      </w:rPr>
    </w:lvl>
    <w:lvl w:ilvl="5" w:tplc="C84EEAC8">
      <w:start w:val="1"/>
      <w:numFmt w:val="bullet"/>
      <w:lvlText w:val=""/>
      <w:lvlJc w:val="left"/>
      <w:pPr>
        <w:ind w:left="4320" w:hanging="360"/>
      </w:pPr>
      <w:rPr>
        <w:rFonts w:ascii="Wingdings" w:hAnsi="Wingdings" w:hint="default"/>
      </w:rPr>
    </w:lvl>
    <w:lvl w:ilvl="6" w:tplc="790E71F8">
      <w:start w:val="1"/>
      <w:numFmt w:val="bullet"/>
      <w:lvlText w:val=""/>
      <w:lvlJc w:val="left"/>
      <w:pPr>
        <w:ind w:left="5040" w:hanging="360"/>
      </w:pPr>
      <w:rPr>
        <w:rFonts w:ascii="Symbol" w:hAnsi="Symbol" w:hint="default"/>
      </w:rPr>
    </w:lvl>
    <w:lvl w:ilvl="7" w:tplc="CAFA8F14">
      <w:start w:val="1"/>
      <w:numFmt w:val="bullet"/>
      <w:lvlText w:val="o"/>
      <w:lvlJc w:val="left"/>
      <w:pPr>
        <w:ind w:left="5760" w:hanging="360"/>
      </w:pPr>
      <w:rPr>
        <w:rFonts w:ascii="Courier New" w:hAnsi="Courier New" w:hint="default"/>
      </w:rPr>
    </w:lvl>
    <w:lvl w:ilvl="8" w:tplc="75A0F616">
      <w:start w:val="1"/>
      <w:numFmt w:val="bullet"/>
      <w:lvlText w:val=""/>
      <w:lvlJc w:val="left"/>
      <w:pPr>
        <w:ind w:left="6480" w:hanging="360"/>
      </w:pPr>
      <w:rPr>
        <w:rFonts w:ascii="Wingdings" w:hAnsi="Wingdings" w:hint="default"/>
      </w:rPr>
    </w:lvl>
  </w:abstractNum>
  <w:abstractNum w:abstractNumId="44" w15:restartNumberingAfterBreak="0">
    <w:nsid w:val="775F47FA"/>
    <w:multiLevelType w:val="hybridMultilevel"/>
    <w:tmpl w:val="B360EA9C"/>
    <w:lvl w:ilvl="0" w:tplc="265A9D28">
      <w:start w:val="1"/>
      <w:numFmt w:val="bullet"/>
      <w:lvlText w:val=""/>
      <w:lvlJc w:val="left"/>
      <w:pPr>
        <w:ind w:left="720" w:hanging="360"/>
      </w:pPr>
      <w:rPr>
        <w:rFonts w:ascii="Symbol" w:hAnsi="Symbol" w:hint="default"/>
      </w:rPr>
    </w:lvl>
    <w:lvl w:ilvl="1" w:tplc="896EA0DA">
      <w:start w:val="1"/>
      <w:numFmt w:val="bullet"/>
      <w:lvlText w:val="o"/>
      <w:lvlJc w:val="left"/>
      <w:pPr>
        <w:ind w:left="1440" w:hanging="360"/>
      </w:pPr>
      <w:rPr>
        <w:rFonts w:ascii="Courier New" w:hAnsi="Courier New" w:hint="default"/>
      </w:rPr>
    </w:lvl>
    <w:lvl w:ilvl="2" w:tplc="36525CE0">
      <w:start w:val="1"/>
      <w:numFmt w:val="bullet"/>
      <w:lvlText w:val=""/>
      <w:lvlJc w:val="left"/>
      <w:pPr>
        <w:ind w:left="2160" w:hanging="360"/>
      </w:pPr>
      <w:rPr>
        <w:rFonts w:ascii="Wingdings" w:hAnsi="Wingdings" w:hint="default"/>
      </w:rPr>
    </w:lvl>
    <w:lvl w:ilvl="3" w:tplc="92A8B9A6">
      <w:start w:val="1"/>
      <w:numFmt w:val="bullet"/>
      <w:lvlText w:val=""/>
      <w:lvlJc w:val="left"/>
      <w:pPr>
        <w:ind w:left="2880" w:hanging="360"/>
      </w:pPr>
      <w:rPr>
        <w:rFonts w:ascii="Symbol" w:hAnsi="Symbol" w:hint="default"/>
      </w:rPr>
    </w:lvl>
    <w:lvl w:ilvl="4" w:tplc="A8A8D3FE">
      <w:start w:val="1"/>
      <w:numFmt w:val="bullet"/>
      <w:lvlText w:val="o"/>
      <w:lvlJc w:val="left"/>
      <w:pPr>
        <w:ind w:left="3600" w:hanging="360"/>
      </w:pPr>
      <w:rPr>
        <w:rFonts w:ascii="Courier New" w:hAnsi="Courier New" w:hint="default"/>
      </w:rPr>
    </w:lvl>
    <w:lvl w:ilvl="5" w:tplc="6BDE7CE6">
      <w:start w:val="1"/>
      <w:numFmt w:val="bullet"/>
      <w:lvlText w:val=""/>
      <w:lvlJc w:val="left"/>
      <w:pPr>
        <w:ind w:left="4320" w:hanging="360"/>
      </w:pPr>
      <w:rPr>
        <w:rFonts w:ascii="Wingdings" w:hAnsi="Wingdings" w:hint="default"/>
      </w:rPr>
    </w:lvl>
    <w:lvl w:ilvl="6" w:tplc="FB64DE8E">
      <w:start w:val="1"/>
      <w:numFmt w:val="bullet"/>
      <w:lvlText w:val=""/>
      <w:lvlJc w:val="left"/>
      <w:pPr>
        <w:ind w:left="5040" w:hanging="360"/>
      </w:pPr>
      <w:rPr>
        <w:rFonts w:ascii="Symbol" w:hAnsi="Symbol" w:hint="default"/>
      </w:rPr>
    </w:lvl>
    <w:lvl w:ilvl="7" w:tplc="A226F9B2">
      <w:start w:val="1"/>
      <w:numFmt w:val="bullet"/>
      <w:lvlText w:val="o"/>
      <w:lvlJc w:val="left"/>
      <w:pPr>
        <w:ind w:left="5760" w:hanging="360"/>
      </w:pPr>
      <w:rPr>
        <w:rFonts w:ascii="Courier New" w:hAnsi="Courier New" w:hint="default"/>
      </w:rPr>
    </w:lvl>
    <w:lvl w:ilvl="8" w:tplc="D806D8F0">
      <w:start w:val="1"/>
      <w:numFmt w:val="bullet"/>
      <w:lvlText w:val=""/>
      <w:lvlJc w:val="left"/>
      <w:pPr>
        <w:ind w:left="6480" w:hanging="360"/>
      </w:pPr>
      <w:rPr>
        <w:rFonts w:ascii="Wingdings" w:hAnsi="Wingdings" w:hint="default"/>
      </w:rPr>
    </w:lvl>
  </w:abstractNum>
  <w:abstractNum w:abstractNumId="45" w15:restartNumberingAfterBreak="0">
    <w:nsid w:val="79E34080"/>
    <w:multiLevelType w:val="hybridMultilevel"/>
    <w:tmpl w:val="5590E7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C94ECC"/>
    <w:multiLevelType w:val="hybridMultilevel"/>
    <w:tmpl w:val="69FC71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22257071">
    <w:abstractNumId w:val="9"/>
  </w:num>
  <w:num w:numId="2" w16cid:durableId="1451046920">
    <w:abstractNumId w:val="21"/>
  </w:num>
  <w:num w:numId="3" w16cid:durableId="1596788646">
    <w:abstractNumId w:val="4"/>
  </w:num>
  <w:num w:numId="4" w16cid:durableId="1593317472">
    <w:abstractNumId w:val="25"/>
  </w:num>
  <w:num w:numId="5" w16cid:durableId="667515582">
    <w:abstractNumId w:val="43"/>
  </w:num>
  <w:num w:numId="6" w16cid:durableId="16929125">
    <w:abstractNumId w:val="12"/>
  </w:num>
  <w:num w:numId="7" w16cid:durableId="943804453">
    <w:abstractNumId w:val="44"/>
  </w:num>
  <w:num w:numId="8" w16cid:durableId="123813210">
    <w:abstractNumId w:val="35"/>
  </w:num>
  <w:num w:numId="9" w16cid:durableId="2112895193">
    <w:abstractNumId w:val="33"/>
  </w:num>
  <w:num w:numId="10" w16cid:durableId="604725914">
    <w:abstractNumId w:val="36"/>
  </w:num>
  <w:num w:numId="11" w16cid:durableId="123543190">
    <w:abstractNumId w:val="22"/>
  </w:num>
  <w:num w:numId="12" w16cid:durableId="393698954">
    <w:abstractNumId w:val="1"/>
  </w:num>
  <w:num w:numId="13" w16cid:durableId="253242455">
    <w:abstractNumId w:val="2"/>
  </w:num>
  <w:num w:numId="14" w16cid:durableId="1163424205">
    <w:abstractNumId w:val="26"/>
  </w:num>
  <w:num w:numId="15" w16cid:durableId="170066954">
    <w:abstractNumId w:val="16"/>
  </w:num>
  <w:num w:numId="16" w16cid:durableId="865943020">
    <w:abstractNumId w:val="13"/>
  </w:num>
  <w:num w:numId="17" w16cid:durableId="1204295195">
    <w:abstractNumId w:val="34"/>
  </w:num>
  <w:num w:numId="18" w16cid:durableId="1254850418">
    <w:abstractNumId w:val="23"/>
  </w:num>
  <w:num w:numId="19" w16cid:durableId="429395890">
    <w:abstractNumId w:val="7"/>
  </w:num>
  <w:num w:numId="20" w16cid:durableId="1529179960">
    <w:abstractNumId w:val="5"/>
  </w:num>
  <w:num w:numId="21" w16cid:durableId="153566619">
    <w:abstractNumId w:val="45"/>
  </w:num>
  <w:num w:numId="22" w16cid:durableId="450708871">
    <w:abstractNumId w:val="19"/>
  </w:num>
  <w:num w:numId="23" w16cid:durableId="207451570">
    <w:abstractNumId w:val="15"/>
  </w:num>
  <w:num w:numId="24" w16cid:durableId="1926525349">
    <w:abstractNumId w:val="41"/>
  </w:num>
  <w:num w:numId="25" w16cid:durableId="463277395">
    <w:abstractNumId w:val="28"/>
  </w:num>
  <w:num w:numId="26" w16cid:durableId="1263732355">
    <w:abstractNumId w:val="37"/>
  </w:num>
  <w:num w:numId="27" w16cid:durableId="2133398715">
    <w:abstractNumId w:val="24"/>
  </w:num>
  <w:num w:numId="28" w16cid:durableId="2076781883">
    <w:abstractNumId w:val="31"/>
  </w:num>
  <w:num w:numId="29" w16cid:durableId="1531260080">
    <w:abstractNumId w:val="39"/>
  </w:num>
  <w:num w:numId="30" w16cid:durableId="431515217">
    <w:abstractNumId w:val="6"/>
  </w:num>
  <w:num w:numId="31" w16cid:durableId="1891065628">
    <w:abstractNumId w:val="46"/>
  </w:num>
  <w:num w:numId="32" w16cid:durableId="18050547">
    <w:abstractNumId w:val="11"/>
  </w:num>
  <w:num w:numId="33" w16cid:durableId="1159275007">
    <w:abstractNumId w:val="27"/>
  </w:num>
  <w:num w:numId="34" w16cid:durableId="1600945522">
    <w:abstractNumId w:val="38"/>
  </w:num>
  <w:num w:numId="35" w16cid:durableId="1654484226">
    <w:abstractNumId w:val="17"/>
  </w:num>
  <w:num w:numId="36" w16cid:durableId="1170439573">
    <w:abstractNumId w:val="3"/>
  </w:num>
  <w:num w:numId="37" w16cid:durableId="329529591">
    <w:abstractNumId w:val="42"/>
  </w:num>
  <w:num w:numId="38" w16cid:durableId="197938014">
    <w:abstractNumId w:val="0"/>
  </w:num>
  <w:num w:numId="39" w16cid:durableId="686709329">
    <w:abstractNumId w:val="29"/>
  </w:num>
  <w:num w:numId="40" w16cid:durableId="564412977">
    <w:abstractNumId w:val="14"/>
  </w:num>
  <w:num w:numId="41" w16cid:durableId="222953524">
    <w:abstractNumId w:val="40"/>
  </w:num>
  <w:num w:numId="42" w16cid:durableId="1945649989">
    <w:abstractNumId w:val="32"/>
  </w:num>
  <w:num w:numId="43" w16cid:durableId="2004356750">
    <w:abstractNumId w:val="8"/>
  </w:num>
  <w:num w:numId="44" w16cid:durableId="495537582">
    <w:abstractNumId w:val="32"/>
  </w:num>
  <w:num w:numId="45" w16cid:durableId="1197741756">
    <w:abstractNumId w:val="18"/>
  </w:num>
  <w:num w:numId="46" w16cid:durableId="1289504592">
    <w:abstractNumId w:val="20"/>
  </w:num>
  <w:num w:numId="47" w16cid:durableId="434793235">
    <w:abstractNumId w:val="30"/>
  </w:num>
  <w:num w:numId="48" w16cid:durableId="1993646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011"/>
    <w:rsid w:val="00032D7C"/>
    <w:rsid w:val="00092DA3"/>
    <w:rsid w:val="000A2E4C"/>
    <w:rsid w:val="001128B7"/>
    <w:rsid w:val="001215A8"/>
    <w:rsid w:val="00131CFB"/>
    <w:rsid w:val="001475CF"/>
    <w:rsid w:val="00175F01"/>
    <w:rsid w:val="0019230A"/>
    <w:rsid w:val="001F14FF"/>
    <w:rsid w:val="0021401C"/>
    <w:rsid w:val="0021719C"/>
    <w:rsid w:val="00277CB4"/>
    <w:rsid w:val="0028686B"/>
    <w:rsid w:val="002A6AA7"/>
    <w:rsid w:val="002C3369"/>
    <w:rsid w:val="0032772B"/>
    <w:rsid w:val="00357C6E"/>
    <w:rsid w:val="00362EA3"/>
    <w:rsid w:val="003A657C"/>
    <w:rsid w:val="004227CC"/>
    <w:rsid w:val="004626AF"/>
    <w:rsid w:val="00485C14"/>
    <w:rsid w:val="004A61C5"/>
    <w:rsid w:val="004B1090"/>
    <w:rsid w:val="004B5D95"/>
    <w:rsid w:val="004C41DC"/>
    <w:rsid w:val="004E343C"/>
    <w:rsid w:val="005410FE"/>
    <w:rsid w:val="00576C75"/>
    <w:rsid w:val="00595F53"/>
    <w:rsid w:val="005C18B2"/>
    <w:rsid w:val="005D3C98"/>
    <w:rsid w:val="006541A6"/>
    <w:rsid w:val="006555CC"/>
    <w:rsid w:val="00657BE5"/>
    <w:rsid w:val="00667D84"/>
    <w:rsid w:val="006B7B4E"/>
    <w:rsid w:val="00733C0C"/>
    <w:rsid w:val="007609DF"/>
    <w:rsid w:val="00773C91"/>
    <w:rsid w:val="0078238B"/>
    <w:rsid w:val="00784F98"/>
    <w:rsid w:val="00793617"/>
    <w:rsid w:val="008466EC"/>
    <w:rsid w:val="00853E9E"/>
    <w:rsid w:val="00887A44"/>
    <w:rsid w:val="00921310"/>
    <w:rsid w:val="00925635"/>
    <w:rsid w:val="00941EBE"/>
    <w:rsid w:val="0094534C"/>
    <w:rsid w:val="0095121F"/>
    <w:rsid w:val="009749E1"/>
    <w:rsid w:val="00982419"/>
    <w:rsid w:val="009906D9"/>
    <w:rsid w:val="009F3885"/>
    <w:rsid w:val="00A27D78"/>
    <w:rsid w:val="00A47E31"/>
    <w:rsid w:val="00AA79C3"/>
    <w:rsid w:val="00AE7508"/>
    <w:rsid w:val="00B00512"/>
    <w:rsid w:val="00B55EAF"/>
    <w:rsid w:val="00B605B7"/>
    <w:rsid w:val="00BC7C82"/>
    <w:rsid w:val="00BF0E92"/>
    <w:rsid w:val="00C02099"/>
    <w:rsid w:val="00C168B0"/>
    <w:rsid w:val="00C32120"/>
    <w:rsid w:val="00C85089"/>
    <w:rsid w:val="00CA7690"/>
    <w:rsid w:val="00CE1EE3"/>
    <w:rsid w:val="00CF1548"/>
    <w:rsid w:val="00D02380"/>
    <w:rsid w:val="00D125E6"/>
    <w:rsid w:val="00DF41B7"/>
    <w:rsid w:val="00E62AF5"/>
    <w:rsid w:val="00E630B8"/>
    <w:rsid w:val="00EC605A"/>
    <w:rsid w:val="00ED6764"/>
    <w:rsid w:val="00F00FE7"/>
    <w:rsid w:val="00F16231"/>
    <w:rsid w:val="00F957A5"/>
    <w:rsid w:val="00FB7C38"/>
    <w:rsid w:val="00FD76BA"/>
    <w:rsid w:val="00FE7011"/>
    <w:rsid w:val="040CFA9B"/>
    <w:rsid w:val="066D107F"/>
    <w:rsid w:val="06DF7F76"/>
    <w:rsid w:val="070DDA20"/>
    <w:rsid w:val="0A8D6655"/>
    <w:rsid w:val="0A90085B"/>
    <w:rsid w:val="0AF1DD8D"/>
    <w:rsid w:val="0AFEC613"/>
    <w:rsid w:val="0C43CAE3"/>
    <w:rsid w:val="0D97C2F5"/>
    <w:rsid w:val="0E21AED4"/>
    <w:rsid w:val="0E2F8335"/>
    <w:rsid w:val="108521FC"/>
    <w:rsid w:val="10F048A1"/>
    <w:rsid w:val="12BC036B"/>
    <w:rsid w:val="1351F759"/>
    <w:rsid w:val="148BE868"/>
    <w:rsid w:val="159F798A"/>
    <w:rsid w:val="15A3AE1C"/>
    <w:rsid w:val="15B7A2D1"/>
    <w:rsid w:val="15E49033"/>
    <w:rsid w:val="16D4A7FA"/>
    <w:rsid w:val="16E0206A"/>
    <w:rsid w:val="16EF937D"/>
    <w:rsid w:val="1972BD35"/>
    <w:rsid w:val="1A4A486C"/>
    <w:rsid w:val="1B1250A6"/>
    <w:rsid w:val="1B7F78FD"/>
    <w:rsid w:val="1C366C00"/>
    <w:rsid w:val="1C8EECEF"/>
    <w:rsid w:val="1CA3C727"/>
    <w:rsid w:val="1D313B50"/>
    <w:rsid w:val="1D8BC213"/>
    <w:rsid w:val="1E5CEB4F"/>
    <w:rsid w:val="1F13350C"/>
    <w:rsid w:val="223C1327"/>
    <w:rsid w:val="2322F6CC"/>
    <w:rsid w:val="2480FABE"/>
    <w:rsid w:val="25EDE3DB"/>
    <w:rsid w:val="264E64B6"/>
    <w:rsid w:val="2734F231"/>
    <w:rsid w:val="28F93B37"/>
    <w:rsid w:val="2983070C"/>
    <w:rsid w:val="2999AFC1"/>
    <w:rsid w:val="2CA70B2E"/>
    <w:rsid w:val="2CAF21BC"/>
    <w:rsid w:val="2E33C4C8"/>
    <w:rsid w:val="2FB22892"/>
    <w:rsid w:val="312BBC6D"/>
    <w:rsid w:val="32B06828"/>
    <w:rsid w:val="33C83FCD"/>
    <w:rsid w:val="3535A98C"/>
    <w:rsid w:val="35EF4911"/>
    <w:rsid w:val="36CDA4BB"/>
    <w:rsid w:val="37198E77"/>
    <w:rsid w:val="37CC9D1E"/>
    <w:rsid w:val="38371978"/>
    <w:rsid w:val="38B0C3AF"/>
    <w:rsid w:val="39F16648"/>
    <w:rsid w:val="3A4F34A1"/>
    <w:rsid w:val="3C0D6831"/>
    <w:rsid w:val="3C570A68"/>
    <w:rsid w:val="3D37ED4B"/>
    <w:rsid w:val="3D3AF767"/>
    <w:rsid w:val="3E555043"/>
    <w:rsid w:val="3E91D0CC"/>
    <w:rsid w:val="4085615E"/>
    <w:rsid w:val="41F8ED11"/>
    <w:rsid w:val="428ED81D"/>
    <w:rsid w:val="43083A5E"/>
    <w:rsid w:val="455FF50F"/>
    <w:rsid w:val="4A7F3DC0"/>
    <w:rsid w:val="4BEC6751"/>
    <w:rsid w:val="4D9D46DE"/>
    <w:rsid w:val="4DB2B00F"/>
    <w:rsid w:val="4F9D309F"/>
    <w:rsid w:val="4FD5411F"/>
    <w:rsid w:val="5100EBAA"/>
    <w:rsid w:val="516638B8"/>
    <w:rsid w:val="5380BF77"/>
    <w:rsid w:val="539BDC85"/>
    <w:rsid w:val="553AA826"/>
    <w:rsid w:val="57C10EAF"/>
    <w:rsid w:val="58444E94"/>
    <w:rsid w:val="5BF55E6D"/>
    <w:rsid w:val="5CBE4044"/>
    <w:rsid w:val="62CF3740"/>
    <w:rsid w:val="639B0C03"/>
    <w:rsid w:val="63F99AC8"/>
    <w:rsid w:val="65C04944"/>
    <w:rsid w:val="66001C09"/>
    <w:rsid w:val="6614E0E0"/>
    <w:rsid w:val="67F376C2"/>
    <w:rsid w:val="6B45FEAB"/>
    <w:rsid w:val="6DFAC363"/>
    <w:rsid w:val="6DFEBFF1"/>
    <w:rsid w:val="6ED21C87"/>
    <w:rsid w:val="71450520"/>
    <w:rsid w:val="71492E7E"/>
    <w:rsid w:val="717F931F"/>
    <w:rsid w:val="71D3193C"/>
    <w:rsid w:val="721C55B9"/>
    <w:rsid w:val="7339C214"/>
    <w:rsid w:val="73874BE3"/>
    <w:rsid w:val="74E774A9"/>
    <w:rsid w:val="75A0E0F5"/>
    <w:rsid w:val="766172F0"/>
    <w:rsid w:val="771618D2"/>
    <w:rsid w:val="78309F16"/>
    <w:rsid w:val="7873D20E"/>
    <w:rsid w:val="795A0D18"/>
    <w:rsid w:val="7A60F8A6"/>
    <w:rsid w:val="7AD3A323"/>
    <w:rsid w:val="7E7EC466"/>
    <w:rsid w:val="7EEA0AA1"/>
    <w:rsid w:val="7F0542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4B7C3FAE"/>
  <w15:chartTrackingRefBased/>
  <w15:docId w15:val="{EE25F797-A48A-4A7A-8A88-8ADF390C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lang w:val="en-US" w:eastAsia="en-GB"/>
    </w:rPr>
  </w:style>
  <w:style w:type="paragraph" w:styleId="Heading2">
    <w:name w:val="heading 2"/>
    <w:basedOn w:val="Normal"/>
    <w:next w:val="Normal"/>
    <w:qFormat/>
    <w:pPr>
      <w:keepNext/>
      <w:outlineLvl w:val="1"/>
    </w:pPr>
    <w:rPr>
      <w:rFonts w:ascii="Arial" w:hAnsi="Arial"/>
      <w:u w:val="single"/>
      <w:lang w:val="en-US" w:eastAsia="en-GB"/>
    </w:rPr>
  </w:style>
  <w:style w:type="paragraph" w:styleId="Heading3">
    <w:name w:val="heading 3"/>
    <w:basedOn w:val="Normal"/>
    <w:next w:val="Normal"/>
    <w:qFormat/>
    <w:pPr>
      <w:keepNext/>
      <w:outlineLvl w:val="2"/>
    </w:pPr>
    <w:rPr>
      <w:rFonts w:ascii="Arial" w:hAnsi="Arial"/>
      <w:b/>
      <w:lang w:val="en-US" w:eastAsia="en-GB"/>
    </w:rPr>
  </w:style>
  <w:style w:type="paragraph" w:styleId="Heading4">
    <w:name w:val="heading 4"/>
    <w:basedOn w:val="Normal"/>
    <w:next w:val="Normal"/>
    <w:qFormat/>
    <w:pPr>
      <w:keepNext/>
      <w:ind w:left="468" w:hanging="468"/>
      <w:jc w:val="center"/>
      <w:outlineLvl w:val="3"/>
    </w:pPr>
    <w:rPr>
      <w:sz w:val="28"/>
    </w:rPr>
  </w:style>
  <w:style w:type="paragraph" w:styleId="Heading5">
    <w:name w:val="heading 5"/>
    <w:basedOn w:val="Normal"/>
    <w:next w:val="Normal"/>
    <w:qFormat/>
    <w:pPr>
      <w:keepNext/>
      <w:spacing w:before="120"/>
      <w:ind w:left="471" w:hanging="471"/>
      <w:jc w:val="center"/>
      <w:outlineLvl w:val="4"/>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NormalWeb">
    <w:name w:val="Normal (Web)"/>
    <w:basedOn w:val="Normal"/>
    <w:pPr>
      <w:spacing w:before="100" w:beforeAutospacing="1" w:after="100" w:afterAutospacing="1"/>
    </w:pPr>
    <w:rPr>
      <w:szCs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rPr>
      <w:rFonts w:ascii="Arial" w:hAnsi="Arial"/>
      <w:lang w:val="en-US" w:eastAsia="en-GB"/>
    </w:rPr>
  </w:style>
  <w:style w:type="character" w:customStyle="1" w:styleId="BodyTextChar">
    <w:name w:val="Body Text Char"/>
    <w:link w:val="BodyText"/>
    <w:rsid w:val="00887A44"/>
    <w:rPr>
      <w:rFonts w:ascii="Arial" w:hAnsi="Arial"/>
      <w:sz w:val="24"/>
      <w:lang w:val="en-US"/>
    </w:rPr>
  </w:style>
  <w:style w:type="paragraph" w:styleId="ListParagraph">
    <w:name w:val="List Paragraph"/>
    <w:basedOn w:val="Normal"/>
    <w:uiPriority w:val="34"/>
    <w:qFormat/>
    <w:rsid w:val="1C8EECEF"/>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36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wner\Application%20Data\Microsoft\Templates\BiCROSS%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35b16a-65ac-47d4-af8c-58ef4c515b07">
      <Terms xmlns="http://schemas.microsoft.com/office/infopath/2007/PartnerControls"/>
    </lcf76f155ced4ddcb4097134ff3c332f>
    <TaxCatchAll xmlns="936bba85-6552-4d42-a6a8-d32a8121d54f" xsi:nil="true"/>
    <status xmlns="2735b16a-65ac-47d4-af8c-58ef4c515b0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9D3FC17BEB6E4BB2FB9AF3FFD502B2" ma:contentTypeVersion="14" ma:contentTypeDescription="Create a new document." ma:contentTypeScope="" ma:versionID="25101ed85cd45d0fce06aea3960719f8">
  <xsd:schema xmlns:xsd="http://www.w3.org/2001/XMLSchema" xmlns:xs="http://www.w3.org/2001/XMLSchema" xmlns:p="http://schemas.microsoft.com/office/2006/metadata/properties" xmlns:ns2="2735b16a-65ac-47d4-af8c-58ef4c515b07" xmlns:ns3="936bba85-6552-4d42-a6a8-d32a8121d54f" targetNamespace="http://schemas.microsoft.com/office/2006/metadata/properties" ma:root="true" ma:fieldsID="0d2ec04c6c2055cc95fb1b353439061c" ns2:_="" ns3:_="">
    <xsd:import namespace="2735b16a-65ac-47d4-af8c-58ef4c515b07"/>
    <xsd:import namespace="936bba85-6552-4d42-a6a8-d32a8121d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5b16a-65ac-47d4-af8c-58ef4c515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dbe9872-b748-45db-a9c8-95131f99be4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status" ma:index="21" nillable="true" ma:displayName="status" ma:description="edit req"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6bba85-6552-4d42-a6a8-d32a8121d54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c959ea5-4e93-47a7-9ad2-e9f065c4f2c5}" ma:internalName="TaxCatchAll" ma:showField="CatchAllData" ma:web="936bba85-6552-4d42-a6a8-d32a8121d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A9DC3-C8D6-44F0-A766-364E90701E31}">
  <ds:schemaRefs>
    <ds:schemaRef ds:uri="http://schemas.microsoft.com/office/2006/metadata/properties"/>
    <ds:schemaRef ds:uri="http://schemas.microsoft.com/office/infopath/2007/PartnerControls"/>
    <ds:schemaRef ds:uri="2735b16a-65ac-47d4-af8c-58ef4c515b07"/>
    <ds:schemaRef ds:uri="936bba85-6552-4d42-a6a8-d32a8121d54f"/>
  </ds:schemaRefs>
</ds:datastoreItem>
</file>

<file path=customXml/itemProps2.xml><?xml version="1.0" encoding="utf-8"?>
<ds:datastoreItem xmlns:ds="http://schemas.openxmlformats.org/officeDocument/2006/customXml" ds:itemID="{94D0BA89-E7A6-421E-9FCA-32B05C14974A}">
  <ds:schemaRefs>
    <ds:schemaRef ds:uri="http://schemas.microsoft.com/sharepoint/v3/contenttype/forms"/>
  </ds:schemaRefs>
</ds:datastoreItem>
</file>

<file path=customXml/itemProps3.xml><?xml version="1.0" encoding="utf-8"?>
<ds:datastoreItem xmlns:ds="http://schemas.openxmlformats.org/officeDocument/2006/customXml" ds:itemID="{39B09CCA-B746-4AA5-84F4-AF9DA8E3A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5b16a-65ac-47d4-af8c-58ef4c515b07"/>
    <ds:schemaRef ds:uri="936bba85-6552-4d42-a6a8-d32a8121d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BiCROSS SHEET.dot</Template>
  <TotalTime>39</TotalTime>
  <Pages>6</Pages>
  <Words>1421</Words>
  <Characters>8102</Characters>
  <Application>Microsoft Office Word</Application>
  <DocSecurity>0</DocSecurity>
  <Lines>67</Lines>
  <Paragraphs>19</Paragraphs>
  <ScaleCrop>false</ScaleCrop>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dc:title>
  <dc:subject/>
  <dc:creator>Kate Davis</dc:creator>
  <cp:keywords/>
  <dc:description/>
  <cp:lastModifiedBy>Fay Warner</cp:lastModifiedBy>
  <cp:revision>23</cp:revision>
  <cp:lastPrinted>2026-10-07T08:29:00Z</cp:lastPrinted>
  <dcterms:created xsi:type="dcterms:W3CDTF">2026-09-22T09:33:00Z</dcterms:created>
  <dcterms:modified xsi:type="dcterms:W3CDTF">2026-11-03T11:05:00Z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0x0101004F9D3FC17BEB6E4BB2FB9AF3FFD502B2</vt:lpwstr>
  </property>
</Properties>
</file>