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FC0" w:rsidRDefault="00836456" w:rsidP="00836456">
      <w:pPr>
        <w:tabs>
          <w:tab w:val="left" w:pos="9075"/>
        </w:tabs>
        <w:spacing w:before="100" w:beforeAutospacing="1" w:after="100" w:afterAutospacing="1"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ab/>
      </w:r>
    </w:p>
    <w:p w:rsidR="00D86FC0" w:rsidRPr="00662268" w:rsidRDefault="005D0BE0" w:rsidP="00D86FC0">
      <w:pPr>
        <w:spacing w:before="100" w:beforeAutospacing="1" w:after="100" w:afterAutospacing="1"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Role: </w:t>
      </w:r>
      <w:r w:rsidR="005B6E50">
        <w:rPr>
          <w:rFonts w:ascii="Arial" w:eastAsia="Times New Roman" w:hAnsi="Arial" w:cs="Arial"/>
          <w:b/>
          <w:bCs/>
          <w:sz w:val="24"/>
          <w:szCs w:val="24"/>
          <w:lang w:eastAsia="en-GB"/>
        </w:rPr>
        <w:t>Carer Advisor</w:t>
      </w:r>
    </w:p>
    <w:p w:rsidR="00D86FC0" w:rsidRPr="00662268" w:rsidRDefault="00D86FC0" w:rsidP="00D86FC0">
      <w:pPr>
        <w:spacing w:before="100" w:beforeAutospacing="1" w:after="100" w:afterAutospacing="1" w:line="240" w:lineRule="auto"/>
        <w:rPr>
          <w:rFonts w:ascii="Arial" w:eastAsia="Times New Roman" w:hAnsi="Arial" w:cs="Arial"/>
          <w:sz w:val="24"/>
          <w:szCs w:val="24"/>
          <w:lang w:eastAsia="en-GB"/>
        </w:rPr>
      </w:pPr>
      <w:r w:rsidRPr="00662268">
        <w:rPr>
          <w:rFonts w:ascii="Arial" w:eastAsia="Times New Roman" w:hAnsi="Arial" w:cs="Arial"/>
          <w:b/>
          <w:bCs/>
          <w:sz w:val="24"/>
          <w:szCs w:val="24"/>
          <w:lang w:eastAsia="en-GB"/>
        </w:rPr>
        <w:t xml:space="preserve">Location: </w:t>
      </w:r>
      <w:r w:rsidR="005B6E50">
        <w:rPr>
          <w:rFonts w:ascii="Arial" w:eastAsia="Times New Roman" w:hAnsi="Arial" w:cs="Arial"/>
          <w:sz w:val="24"/>
          <w:szCs w:val="24"/>
          <w:lang w:eastAsia="en-GB"/>
        </w:rPr>
        <w:t>Sheffield</w:t>
      </w:r>
      <w:r>
        <w:rPr>
          <w:rFonts w:ascii="Arial" w:eastAsia="Times New Roman" w:hAnsi="Arial" w:cs="Arial"/>
          <w:sz w:val="24"/>
          <w:szCs w:val="24"/>
          <w:lang w:eastAsia="en-GB"/>
        </w:rPr>
        <w:t xml:space="preserve"> Area </w:t>
      </w:r>
    </w:p>
    <w:p w:rsidR="00D86FC0" w:rsidRPr="00662268" w:rsidRDefault="00D86FC0" w:rsidP="00D86FC0">
      <w:pPr>
        <w:spacing w:before="100" w:beforeAutospacing="1" w:after="100" w:afterAutospacing="1" w:line="240" w:lineRule="auto"/>
        <w:rPr>
          <w:rFonts w:ascii="Arial" w:eastAsia="Times New Roman" w:hAnsi="Arial" w:cs="Arial"/>
          <w:sz w:val="24"/>
          <w:szCs w:val="24"/>
          <w:lang w:eastAsia="en-GB"/>
        </w:rPr>
      </w:pPr>
      <w:r w:rsidRPr="00662268">
        <w:rPr>
          <w:rFonts w:ascii="Arial" w:eastAsia="Times New Roman" w:hAnsi="Arial" w:cs="Arial"/>
          <w:b/>
          <w:bCs/>
          <w:sz w:val="24"/>
          <w:szCs w:val="24"/>
          <w:lang w:eastAsia="en-GB"/>
        </w:rPr>
        <w:t>Closing Date:</w:t>
      </w:r>
      <w:r w:rsidRPr="00662268">
        <w:rPr>
          <w:rFonts w:ascii="Arial" w:eastAsia="Times New Roman" w:hAnsi="Arial" w:cs="Arial"/>
          <w:sz w:val="24"/>
          <w:szCs w:val="24"/>
          <w:lang w:eastAsia="en-GB"/>
        </w:rPr>
        <w:t xml:space="preserve"> </w:t>
      </w:r>
      <w:r w:rsidR="00FA0A82">
        <w:rPr>
          <w:rFonts w:ascii="Arial" w:eastAsia="Times New Roman" w:hAnsi="Arial" w:cs="Arial"/>
          <w:sz w:val="24"/>
          <w:szCs w:val="24"/>
          <w:lang w:eastAsia="en-GB"/>
        </w:rPr>
        <w:t>17</w:t>
      </w:r>
      <w:r w:rsidR="00FA0A82" w:rsidRPr="00FA0A82">
        <w:rPr>
          <w:rFonts w:ascii="Arial" w:eastAsia="Times New Roman" w:hAnsi="Arial" w:cs="Arial"/>
          <w:sz w:val="24"/>
          <w:szCs w:val="24"/>
          <w:vertAlign w:val="superscript"/>
          <w:lang w:eastAsia="en-GB"/>
        </w:rPr>
        <w:t>th</w:t>
      </w:r>
      <w:r w:rsidR="00FA0A82">
        <w:rPr>
          <w:rFonts w:ascii="Arial" w:eastAsia="Times New Roman" w:hAnsi="Arial" w:cs="Arial"/>
          <w:sz w:val="24"/>
          <w:szCs w:val="24"/>
          <w:lang w:eastAsia="en-GB"/>
        </w:rPr>
        <w:t xml:space="preserve"> April 2026</w:t>
      </w:r>
    </w:p>
    <w:p w:rsidR="00D86FC0" w:rsidRPr="00662268" w:rsidRDefault="00D86FC0" w:rsidP="00D86FC0">
      <w:pPr>
        <w:spacing w:before="100" w:beforeAutospacing="1" w:after="100" w:afterAutospacing="1" w:line="240" w:lineRule="auto"/>
        <w:rPr>
          <w:rFonts w:ascii="Arial" w:eastAsia="Times New Roman" w:hAnsi="Arial" w:cs="Arial"/>
          <w:sz w:val="24"/>
          <w:szCs w:val="24"/>
          <w:lang w:eastAsia="en-GB"/>
        </w:rPr>
      </w:pPr>
      <w:r w:rsidRPr="00662268">
        <w:rPr>
          <w:rFonts w:ascii="Arial" w:eastAsia="Times New Roman" w:hAnsi="Arial" w:cs="Arial"/>
          <w:b/>
          <w:bCs/>
          <w:sz w:val="24"/>
          <w:szCs w:val="24"/>
          <w:lang w:eastAsia="en-GB"/>
        </w:rPr>
        <w:t>Salary:</w:t>
      </w:r>
      <w:r w:rsidRPr="00662268">
        <w:rPr>
          <w:rFonts w:ascii="Arial" w:eastAsia="Times New Roman" w:hAnsi="Arial" w:cs="Arial"/>
          <w:sz w:val="24"/>
          <w:szCs w:val="24"/>
          <w:lang w:eastAsia="en-GB"/>
        </w:rPr>
        <w:t xml:space="preserve"> </w:t>
      </w:r>
      <w:r w:rsidR="008378F2">
        <w:rPr>
          <w:rFonts w:ascii="Arial" w:eastAsia="Times New Roman" w:hAnsi="Arial" w:cs="Arial"/>
          <w:sz w:val="24"/>
          <w:szCs w:val="24"/>
          <w:lang w:eastAsia="en-GB"/>
        </w:rPr>
        <w:t>£</w:t>
      </w:r>
      <w:r w:rsidR="00FA0A82">
        <w:rPr>
          <w:rFonts w:ascii="Arial" w:eastAsia="Times New Roman" w:hAnsi="Arial" w:cs="Arial"/>
          <w:sz w:val="24"/>
          <w:szCs w:val="24"/>
          <w:lang w:eastAsia="en-GB"/>
        </w:rPr>
        <w:t xml:space="preserve">20,800 </w:t>
      </w:r>
      <w:r w:rsidR="000B430C">
        <w:rPr>
          <w:rFonts w:ascii="Arial" w:eastAsia="Times New Roman" w:hAnsi="Arial" w:cs="Arial"/>
          <w:sz w:val="24"/>
          <w:szCs w:val="24"/>
          <w:lang w:eastAsia="en-GB"/>
        </w:rPr>
        <w:t xml:space="preserve"> </w:t>
      </w:r>
    </w:p>
    <w:p w:rsidR="005B6E50" w:rsidRDefault="00D86FC0" w:rsidP="00D86FC0">
      <w:pPr>
        <w:spacing w:before="100" w:beforeAutospacing="1" w:after="100" w:afterAutospacing="1" w:line="240" w:lineRule="auto"/>
        <w:rPr>
          <w:rFonts w:ascii="Arial" w:eastAsia="Times New Roman" w:hAnsi="Arial" w:cs="Arial"/>
          <w:sz w:val="24"/>
          <w:szCs w:val="24"/>
          <w:lang w:eastAsia="en-GB"/>
        </w:rPr>
      </w:pPr>
      <w:r w:rsidRPr="00662268">
        <w:rPr>
          <w:rFonts w:ascii="Arial" w:eastAsia="Times New Roman" w:hAnsi="Arial" w:cs="Arial"/>
          <w:b/>
          <w:bCs/>
          <w:sz w:val="24"/>
          <w:szCs w:val="24"/>
          <w:lang w:eastAsia="en-GB"/>
        </w:rPr>
        <w:t>Hours:</w:t>
      </w:r>
      <w:r>
        <w:rPr>
          <w:rFonts w:ascii="Arial" w:eastAsia="Times New Roman" w:hAnsi="Arial" w:cs="Arial"/>
          <w:b/>
          <w:bCs/>
          <w:sz w:val="24"/>
          <w:szCs w:val="24"/>
          <w:lang w:eastAsia="en-GB"/>
        </w:rPr>
        <w:t xml:space="preserve"> </w:t>
      </w:r>
      <w:r w:rsidR="00FA0A82">
        <w:rPr>
          <w:rFonts w:ascii="Arial" w:eastAsia="Times New Roman" w:hAnsi="Arial" w:cs="Arial"/>
          <w:b/>
          <w:bCs/>
          <w:sz w:val="24"/>
          <w:szCs w:val="24"/>
          <w:lang w:eastAsia="en-GB"/>
        </w:rPr>
        <w:t>28</w:t>
      </w:r>
      <w:r w:rsidR="005B4827">
        <w:rPr>
          <w:rFonts w:ascii="Arial" w:eastAsia="Times New Roman" w:hAnsi="Arial" w:cs="Arial"/>
          <w:b/>
          <w:bCs/>
          <w:sz w:val="24"/>
          <w:szCs w:val="24"/>
          <w:lang w:eastAsia="en-GB"/>
        </w:rPr>
        <w:t xml:space="preserve"> </w:t>
      </w:r>
      <w:r w:rsidR="00B10E4D">
        <w:rPr>
          <w:rFonts w:ascii="Arial" w:eastAsia="Times New Roman" w:hAnsi="Arial" w:cs="Arial"/>
          <w:b/>
          <w:bCs/>
          <w:sz w:val="24"/>
          <w:szCs w:val="24"/>
          <w:lang w:eastAsia="en-GB"/>
        </w:rPr>
        <w:t>hours</w:t>
      </w:r>
      <w:r w:rsidR="00814F3C">
        <w:rPr>
          <w:rFonts w:ascii="Arial" w:eastAsia="Times New Roman" w:hAnsi="Arial" w:cs="Arial"/>
          <w:b/>
          <w:bCs/>
          <w:sz w:val="24"/>
          <w:szCs w:val="24"/>
          <w:lang w:eastAsia="en-GB"/>
        </w:rPr>
        <w:t xml:space="preserve"> Mon-Fri</w:t>
      </w:r>
      <w:r w:rsidR="00444C5E">
        <w:rPr>
          <w:rFonts w:ascii="Arial" w:eastAsia="Times New Roman" w:hAnsi="Arial" w:cs="Arial"/>
          <w:b/>
          <w:bCs/>
          <w:sz w:val="24"/>
          <w:szCs w:val="24"/>
          <w:lang w:eastAsia="en-GB"/>
        </w:rPr>
        <w:t xml:space="preserve"> </w:t>
      </w:r>
    </w:p>
    <w:p w:rsidR="00D86FC0" w:rsidRPr="00662268" w:rsidRDefault="00D86FC0" w:rsidP="00D86FC0">
      <w:pPr>
        <w:spacing w:before="100" w:beforeAutospacing="1" w:after="100" w:afterAutospacing="1" w:line="240" w:lineRule="auto"/>
        <w:rPr>
          <w:rFonts w:ascii="Arial" w:eastAsia="Times New Roman" w:hAnsi="Arial" w:cs="Arial"/>
          <w:sz w:val="24"/>
          <w:szCs w:val="24"/>
          <w:lang w:eastAsia="en-GB"/>
        </w:rPr>
      </w:pPr>
      <w:r w:rsidRPr="00662268">
        <w:rPr>
          <w:rFonts w:ascii="Arial" w:eastAsia="Times New Roman" w:hAnsi="Arial" w:cs="Arial"/>
          <w:b/>
          <w:bCs/>
          <w:sz w:val="24"/>
          <w:szCs w:val="24"/>
          <w:lang w:eastAsia="en-GB"/>
        </w:rPr>
        <w:t xml:space="preserve">Contract type: </w:t>
      </w:r>
      <w:r w:rsidR="005B6E50">
        <w:rPr>
          <w:rFonts w:ascii="Arial" w:eastAsia="Times New Roman" w:hAnsi="Arial" w:cs="Arial"/>
          <w:b/>
          <w:bCs/>
          <w:sz w:val="24"/>
          <w:szCs w:val="24"/>
          <w:lang w:eastAsia="en-GB"/>
        </w:rPr>
        <w:t>Fixed Term until Dec 2026 (subject to review)</w:t>
      </w:r>
      <w:r w:rsidR="008378F2">
        <w:rPr>
          <w:rFonts w:ascii="Arial" w:eastAsia="Times New Roman" w:hAnsi="Arial" w:cs="Arial"/>
          <w:b/>
          <w:bCs/>
          <w:sz w:val="24"/>
          <w:szCs w:val="24"/>
          <w:lang w:eastAsia="en-GB"/>
        </w:rPr>
        <w:t xml:space="preserve"> </w:t>
      </w:r>
    </w:p>
    <w:p w:rsidR="005D0BE0" w:rsidRPr="00F9573D" w:rsidRDefault="005D0BE0" w:rsidP="005D0BE0">
      <w:pPr>
        <w:spacing w:after="201" w:line="351" w:lineRule="atLeast"/>
        <w:rPr>
          <w:rFonts w:ascii="Arial" w:eastAsia="Times New Roman" w:hAnsi="Arial" w:cs="Arial"/>
          <w:sz w:val="24"/>
          <w:szCs w:val="24"/>
          <w:lang w:eastAsia="en-GB"/>
        </w:rPr>
      </w:pPr>
      <w:r w:rsidRPr="00F9573D">
        <w:rPr>
          <w:rFonts w:ascii="Arial" w:eastAsia="Times New Roman" w:hAnsi="Arial" w:cs="Arial"/>
          <w:sz w:val="24"/>
          <w:szCs w:val="24"/>
          <w:lang w:eastAsia="en-GB"/>
        </w:rPr>
        <w:t xml:space="preserve">Crossroads Care </w:t>
      </w:r>
      <w:r w:rsidR="005B4827">
        <w:rPr>
          <w:rFonts w:ascii="Arial" w:eastAsia="Times New Roman" w:hAnsi="Arial" w:cs="Arial"/>
          <w:sz w:val="24"/>
          <w:szCs w:val="24"/>
          <w:lang w:eastAsia="en-GB"/>
        </w:rPr>
        <w:t>Charity</w:t>
      </w:r>
      <w:r w:rsidRPr="00F9573D">
        <w:rPr>
          <w:rFonts w:ascii="Arial" w:eastAsia="Times New Roman" w:hAnsi="Arial" w:cs="Arial"/>
          <w:sz w:val="24"/>
          <w:szCs w:val="24"/>
          <w:lang w:eastAsia="en-GB"/>
        </w:rPr>
        <w:t xml:space="preserve"> is an established charity that has </w:t>
      </w:r>
      <w:r>
        <w:rPr>
          <w:rFonts w:ascii="Arial" w:eastAsia="Times New Roman" w:hAnsi="Arial" w:cs="Arial"/>
          <w:sz w:val="24"/>
          <w:szCs w:val="24"/>
          <w:lang w:eastAsia="en-GB"/>
        </w:rPr>
        <w:t xml:space="preserve">supported </w:t>
      </w:r>
      <w:r w:rsidRPr="00F9573D">
        <w:rPr>
          <w:rFonts w:ascii="Arial" w:eastAsia="Times New Roman" w:hAnsi="Arial" w:cs="Arial"/>
          <w:sz w:val="24"/>
          <w:szCs w:val="24"/>
          <w:lang w:eastAsia="en-GB"/>
        </w:rPr>
        <w:t xml:space="preserve">carers in and around </w:t>
      </w:r>
      <w:r w:rsidR="005B6E50">
        <w:rPr>
          <w:rFonts w:ascii="Arial" w:eastAsia="Times New Roman" w:hAnsi="Arial" w:cs="Arial"/>
          <w:sz w:val="24"/>
          <w:szCs w:val="24"/>
          <w:lang w:eastAsia="en-GB"/>
        </w:rPr>
        <w:t>South Yorkshire</w:t>
      </w:r>
      <w:r>
        <w:rPr>
          <w:rFonts w:ascii="Arial" w:eastAsia="Times New Roman" w:hAnsi="Arial" w:cs="Arial"/>
          <w:sz w:val="24"/>
          <w:szCs w:val="24"/>
          <w:lang w:eastAsia="en-GB"/>
        </w:rPr>
        <w:t xml:space="preserve"> for over 30</w:t>
      </w:r>
      <w:r w:rsidRPr="00F9573D">
        <w:rPr>
          <w:rFonts w:ascii="Arial" w:eastAsia="Times New Roman" w:hAnsi="Arial" w:cs="Arial"/>
          <w:sz w:val="24"/>
          <w:szCs w:val="24"/>
          <w:lang w:eastAsia="en-GB"/>
        </w:rPr>
        <w:t xml:space="preserve"> years. We deliver a quality led service</w:t>
      </w:r>
      <w:r>
        <w:rPr>
          <w:rFonts w:ascii="Arial" w:eastAsia="Times New Roman" w:hAnsi="Arial" w:cs="Arial"/>
          <w:sz w:val="24"/>
          <w:szCs w:val="24"/>
          <w:lang w:eastAsia="en-GB"/>
        </w:rPr>
        <w:t>,</w:t>
      </w:r>
      <w:r w:rsidRPr="00F9573D">
        <w:rPr>
          <w:rFonts w:ascii="Arial" w:eastAsia="Times New Roman" w:hAnsi="Arial" w:cs="Arial"/>
          <w:sz w:val="24"/>
          <w:szCs w:val="24"/>
          <w:lang w:eastAsia="en-GB"/>
        </w:rPr>
        <w:t xml:space="preserve"> </w:t>
      </w:r>
      <w:r w:rsidR="005B6E50">
        <w:rPr>
          <w:rFonts w:ascii="Arial" w:eastAsia="Times New Roman" w:hAnsi="Arial" w:cs="Arial"/>
          <w:sz w:val="24"/>
          <w:szCs w:val="24"/>
          <w:lang w:eastAsia="en-GB"/>
        </w:rPr>
        <w:t>and</w:t>
      </w:r>
      <w:r w:rsidRPr="00F9573D">
        <w:rPr>
          <w:rFonts w:ascii="Arial" w:eastAsia="Times New Roman" w:hAnsi="Arial" w:cs="Arial"/>
          <w:sz w:val="24"/>
          <w:szCs w:val="24"/>
          <w:lang w:eastAsia="en-GB"/>
        </w:rPr>
        <w:t xml:space="preserve"> </w:t>
      </w:r>
      <w:r>
        <w:rPr>
          <w:rFonts w:ascii="Arial" w:eastAsia="Times New Roman" w:hAnsi="Arial" w:cs="Arial"/>
          <w:sz w:val="24"/>
          <w:szCs w:val="24"/>
          <w:lang w:eastAsia="en-GB"/>
        </w:rPr>
        <w:t>strive for continuous improvement in all areas of service delivery.</w:t>
      </w:r>
      <w:r w:rsidRPr="00F9573D">
        <w:rPr>
          <w:rFonts w:ascii="Arial" w:eastAsia="Times New Roman" w:hAnsi="Arial" w:cs="Arial"/>
          <w:sz w:val="24"/>
          <w:szCs w:val="24"/>
          <w:lang w:eastAsia="en-GB"/>
        </w:rPr>
        <w:t xml:space="preserve">  </w:t>
      </w:r>
    </w:p>
    <w:p w:rsidR="000B430C" w:rsidRDefault="005D0BE0" w:rsidP="005D0BE0">
      <w:pPr>
        <w:spacing w:after="201" w:line="351" w:lineRule="atLeast"/>
        <w:rPr>
          <w:rFonts w:ascii="Arial" w:eastAsia="Times New Roman" w:hAnsi="Arial" w:cs="Arial"/>
          <w:sz w:val="24"/>
          <w:szCs w:val="24"/>
          <w:lang w:eastAsia="en-GB"/>
        </w:rPr>
      </w:pPr>
      <w:r>
        <w:rPr>
          <w:rFonts w:ascii="Arial" w:eastAsia="Times New Roman" w:hAnsi="Arial" w:cs="Arial"/>
          <w:sz w:val="24"/>
          <w:szCs w:val="24"/>
          <w:lang w:eastAsia="en-GB"/>
        </w:rPr>
        <w:t>A rare opportunity to join our commi</w:t>
      </w:r>
      <w:r w:rsidR="000B430C">
        <w:rPr>
          <w:rFonts w:ascii="Arial" w:eastAsia="Times New Roman" w:hAnsi="Arial" w:cs="Arial"/>
          <w:sz w:val="24"/>
          <w:szCs w:val="24"/>
          <w:lang w:eastAsia="en-GB"/>
        </w:rPr>
        <w:t xml:space="preserve">tted team has become available. We seek a dynamic carer advisor to provide high quality advice, information and support to carers, both over the phone and in person. This includes conducting detailed assessments of carers, including statutory Carer Assessments, managing a caseload, developing tailored person-centred support plans and applying a solid understanding of relevant legislation to ensure carers receive the assistance they require.  </w:t>
      </w:r>
    </w:p>
    <w:p w:rsidR="005D0BE0" w:rsidRPr="005D0BE0" w:rsidRDefault="005D0BE0" w:rsidP="005D0BE0">
      <w:pPr>
        <w:spacing w:after="201" w:line="351" w:lineRule="atLeast"/>
        <w:rPr>
          <w:rFonts w:ascii="Arial" w:eastAsia="Times New Roman" w:hAnsi="Arial" w:cs="Arial"/>
          <w:b/>
          <w:sz w:val="24"/>
          <w:szCs w:val="24"/>
          <w:lang w:eastAsia="en-GB"/>
        </w:rPr>
      </w:pPr>
      <w:r w:rsidRPr="005D0BE0">
        <w:rPr>
          <w:rFonts w:ascii="Arial" w:eastAsia="Times New Roman" w:hAnsi="Arial" w:cs="Arial"/>
          <w:b/>
          <w:sz w:val="24"/>
          <w:szCs w:val="24"/>
          <w:lang w:eastAsia="en-GB"/>
        </w:rPr>
        <w:t xml:space="preserve">The ideal candidate will have:   </w:t>
      </w:r>
    </w:p>
    <w:p w:rsidR="00147519" w:rsidRDefault="000B430C"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A good understanding of the needs of carers</w:t>
      </w:r>
    </w:p>
    <w:p w:rsidR="000B430C" w:rsidRDefault="000B430C"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Knowledge of Health &amp; Social Care including the Care Act</w:t>
      </w:r>
    </w:p>
    <w:p w:rsidR="000B430C" w:rsidRDefault="000B430C"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Ability to work independently and also as part of a team</w:t>
      </w:r>
    </w:p>
    <w:p w:rsidR="000B430C" w:rsidRDefault="000B430C"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Ability to develop relationships and access information and support for carers</w:t>
      </w:r>
    </w:p>
    <w:p w:rsidR="000B430C" w:rsidRDefault="000B430C"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Experience of carrying out complex assessments and developing person-centred care plans</w:t>
      </w:r>
    </w:p>
    <w:p w:rsidR="000B430C" w:rsidRDefault="000B430C"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 xml:space="preserve">Understanding of safeguarding </w:t>
      </w:r>
    </w:p>
    <w:p w:rsidR="00996D57" w:rsidRPr="00996D57" w:rsidRDefault="00996D57" w:rsidP="00996D57">
      <w:pPr>
        <w:numPr>
          <w:ilvl w:val="0"/>
          <w:numId w:val="3"/>
        </w:numPr>
        <w:spacing w:after="0" w:line="351" w:lineRule="atLeast"/>
        <w:ind w:left="300"/>
        <w:rPr>
          <w:rFonts w:ascii="Arial" w:eastAsia="Times New Roman" w:hAnsi="Arial" w:cs="Arial"/>
          <w:sz w:val="24"/>
          <w:szCs w:val="24"/>
          <w:lang w:eastAsia="en-GB"/>
        </w:rPr>
      </w:pPr>
      <w:r w:rsidRPr="00274C20">
        <w:rPr>
          <w:rFonts w:ascii="Arial" w:hAnsi="Arial" w:cs="Arial"/>
          <w:sz w:val="24"/>
          <w:szCs w:val="24"/>
        </w:rPr>
        <w:t xml:space="preserve">Excellent communication, planning, and organisational </w:t>
      </w:r>
      <w:r>
        <w:rPr>
          <w:rFonts w:ascii="Arial" w:hAnsi="Arial" w:cs="Arial"/>
          <w:sz w:val="24"/>
          <w:szCs w:val="24"/>
        </w:rPr>
        <w:t>skills</w:t>
      </w:r>
    </w:p>
    <w:p w:rsidR="005D0BE0" w:rsidRDefault="005D0BE0"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 xml:space="preserve">An ability to manage ambiguity and make difficult decisions </w:t>
      </w:r>
    </w:p>
    <w:p w:rsidR="005D0BE0" w:rsidRPr="005D0BE0" w:rsidRDefault="005D0BE0" w:rsidP="005D0BE0">
      <w:pPr>
        <w:numPr>
          <w:ilvl w:val="0"/>
          <w:numId w:val="3"/>
        </w:numPr>
        <w:spacing w:after="0" w:line="351" w:lineRule="atLeast"/>
        <w:ind w:left="300"/>
        <w:rPr>
          <w:rFonts w:ascii="Arial" w:eastAsia="Times New Roman" w:hAnsi="Arial" w:cs="Arial"/>
          <w:sz w:val="24"/>
          <w:szCs w:val="24"/>
          <w:lang w:eastAsia="en-GB"/>
        </w:rPr>
      </w:pPr>
      <w:r>
        <w:rPr>
          <w:rFonts w:ascii="Arial" w:hAnsi="Arial" w:cs="Arial"/>
          <w:bCs/>
          <w:sz w:val="24"/>
          <w:szCs w:val="24"/>
        </w:rPr>
        <w:t>Experience of m</w:t>
      </w:r>
      <w:r w:rsidRPr="005D0BE0">
        <w:rPr>
          <w:rFonts w:ascii="Arial" w:hAnsi="Arial" w:cs="Arial"/>
          <w:bCs/>
          <w:sz w:val="24"/>
          <w:szCs w:val="24"/>
        </w:rPr>
        <w:t>anaging and developing social care services</w:t>
      </w:r>
    </w:p>
    <w:p w:rsidR="005D0BE0" w:rsidRPr="00F002B1" w:rsidRDefault="005D0BE0" w:rsidP="005D0BE0">
      <w:pPr>
        <w:numPr>
          <w:ilvl w:val="0"/>
          <w:numId w:val="3"/>
        </w:numPr>
        <w:spacing w:after="0" w:line="351" w:lineRule="atLeast"/>
        <w:ind w:left="300"/>
        <w:rPr>
          <w:rFonts w:ascii="Arial" w:eastAsia="Times New Roman" w:hAnsi="Arial" w:cs="Arial"/>
          <w:sz w:val="24"/>
          <w:szCs w:val="24"/>
          <w:lang w:eastAsia="en-GB"/>
        </w:rPr>
      </w:pPr>
      <w:r w:rsidRPr="00F002B1">
        <w:rPr>
          <w:rFonts w:ascii="Arial" w:eastAsia="Times New Roman" w:hAnsi="Arial" w:cs="Arial"/>
          <w:sz w:val="24"/>
          <w:szCs w:val="24"/>
          <w:lang w:eastAsia="en-GB"/>
        </w:rPr>
        <w:t xml:space="preserve">Experience of </w:t>
      </w:r>
      <w:r>
        <w:rPr>
          <w:rFonts w:ascii="Arial" w:eastAsia="Times New Roman" w:hAnsi="Arial" w:cs="Arial"/>
          <w:sz w:val="24"/>
          <w:szCs w:val="24"/>
          <w:lang w:eastAsia="en-GB"/>
        </w:rPr>
        <w:t>managing contractual and organisational expectations and KPI’s</w:t>
      </w:r>
    </w:p>
    <w:p w:rsidR="005D0BE0" w:rsidRDefault="005D0BE0"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An</w:t>
      </w:r>
      <w:r w:rsidRPr="00F002B1">
        <w:rPr>
          <w:rFonts w:ascii="Arial" w:eastAsia="Times New Roman" w:hAnsi="Arial" w:cs="Arial"/>
          <w:sz w:val="24"/>
          <w:szCs w:val="24"/>
          <w:lang w:eastAsia="en-GB"/>
        </w:rPr>
        <w:t xml:space="preserve"> understanding of the issues affecting carers and a passion about our mission and vision</w:t>
      </w:r>
    </w:p>
    <w:p w:rsidR="005D0BE0" w:rsidRDefault="00D73CEA"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Excellent</w:t>
      </w:r>
      <w:r w:rsidR="005D0BE0">
        <w:rPr>
          <w:rFonts w:ascii="Arial" w:eastAsia="Times New Roman" w:hAnsi="Arial" w:cs="Arial"/>
          <w:sz w:val="24"/>
          <w:szCs w:val="24"/>
          <w:lang w:eastAsia="en-GB"/>
        </w:rPr>
        <w:t xml:space="preserve"> IT skills</w:t>
      </w:r>
      <w:r>
        <w:rPr>
          <w:rFonts w:ascii="Arial" w:eastAsia="Times New Roman" w:hAnsi="Arial" w:cs="Arial"/>
          <w:sz w:val="24"/>
          <w:szCs w:val="24"/>
          <w:lang w:eastAsia="en-GB"/>
        </w:rPr>
        <w:t xml:space="preserve"> and attention to detail</w:t>
      </w:r>
    </w:p>
    <w:p w:rsidR="005D0BE0" w:rsidRDefault="005D0BE0"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lastRenderedPageBreak/>
        <w:t>Clean driving licence and own transport</w:t>
      </w:r>
      <w:r w:rsidR="000B430C">
        <w:rPr>
          <w:rFonts w:ascii="Arial" w:eastAsia="Times New Roman" w:hAnsi="Arial" w:cs="Arial"/>
          <w:sz w:val="24"/>
          <w:szCs w:val="24"/>
          <w:lang w:eastAsia="en-GB"/>
        </w:rPr>
        <w:t xml:space="preserve"> (desirable)</w:t>
      </w:r>
    </w:p>
    <w:p w:rsidR="00996D57" w:rsidRDefault="00996D57" w:rsidP="005D0BE0">
      <w:pPr>
        <w:numPr>
          <w:ilvl w:val="0"/>
          <w:numId w:val="3"/>
        </w:numPr>
        <w:spacing w:after="0" w:line="351" w:lineRule="atLeast"/>
        <w:ind w:left="300"/>
        <w:rPr>
          <w:rFonts w:ascii="Arial" w:eastAsia="Times New Roman" w:hAnsi="Arial" w:cs="Arial"/>
          <w:sz w:val="24"/>
          <w:szCs w:val="24"/>
          <w:lang w:eastAsia="en-GB"/>
        </w:rPr>
      </w:pPr>
      <w:r>
        <w:rPr>
          <w:rFonts w:ascii="Arial" w:eastAsia="Times New Roman" w:hAnsi="Arial" w:cs="Arial"/>
          <w:sz w:val="24"/>
          <w:szCs w:val="24"/>
          <w:lang w:eastAsia="en-GB"/>
        </w:rPr>
        <w:t>Team player with a sense of humour</w:t>
      </w:r>
    </w:p>
    <w:p w:rsidR="005D0BE0" w:rsidRPr="00996D57" w:rsidRDefault="005D0BE0" w:rsidP="00996D57">
      <w:pPr>
        <w:spacing w:after="0" w:line="351" w:lineRule="atLeast"/>
        <w:ind w:left="300"/>
        <w:rPr>
          <w:rFonts w:ascii="Arial" w:eastAsia="Times New Roman" w:hAnsi="Arial" w:cs="Arial"/>
          <w:sz w:val="24"/>
          <w:szCs w:val="24"/>
          <w:lang w:eastAsia="en-GB"/>
        </w:rPr>
      </w:pPr>
    </w:p>
    <w:p w:rsidR="005D0BE0" w:rsidRPr="005D0BE0" w:rsidRDefault="005D0BE0" w:rsidP="005D0BE0">
      <w:pPr>
        <w:spacing w:after="0" w:line="351" w:lineRule="atLeast"/>
        <w:rPr>
          <w:rFonts w:ascii="Arial" w:eastAsia="Times New Roman" w:hAnsi="Arial" w:cs="Arial"/>
          <w:b/>
          <w:sz w:val="24"/>
          <w:szCs w:val="24"/>
          <w:lang w:eastAsia="en-GB"/>
        </w:rPr>
      </w:pPr>
      <w:r w:rsidRPr="005D0BE0">
        <w:rPr>
          <w:rFonts w:ascii="Arial" w:eastAsia="Times New Roman" w:hAnsi="Arial" w:cs="Arial"/>
          <w:b/>
          <w:sz w:val="24"/>
          <w:szCs w:val="24"/>
          <w:lang w:eastAsia="en-GB"/>
        </w:rPr>
        <w:t>Benefits Package</w:t>
      </w:r>
    </w:p>
    <w:p w:rsidR="005D0BE0" w:rsidRPr="00814F3C" w:rsidRDefault="005D0BE0" w:rsidP="00814F3C">
      <w:pPr>
        <w:pStyle w:val="ListParagraph"/>
        <w:numPr>
          <w:ilvl w:val="0"/>
          <w:numId w:val="4"/>
        </w:numPr>
        <w:spacing w:after="0" w:line="351" w:lineRule="atLeast"/>
        <w:rPr>
          <w:rFonts w:ascii="Arial" w:eastAsia="Times New Roman" w:hAnsi="Arial" w:cs="Arial"/>
          <w:sz w:val="24"/>
          <w:szCs w:val="24"/>
          <w:lang w:eastAsia="en-GB"/>
        </w:rPr>
      </w:pPr>
      <w:r w:rsidRPr="00814F3C">
        <w:rPr>
          <w:rFonts w:ascii="Arial" w:eastAsia="Times New Roman" w:hAnsi="Arial" w:cs="Arial"/>
          <w:sz w:val="24"/>
          <w:szCs w:val="24"/>
          <w:lang w:eastAsia="en-GB"/>
        </w:rPr>
        <w:t xml:space="preserve">Generous annual leave entitlement </w:t>
      </w:r>
    </w:p>
    <w:p w:rsidR="005D0BE0" w:rsidRDefault="005D0BE0" w:rsidP="005D0BE0">
      <w:pPr>
        <w:pStyle w:val="ListParagraph"/>
        <w:numPr>
          <w:ilvl w:val="0"/>
          <w:numId w:val="4"/>
        </w:numPr>
        <w:spacing w:after="0" w:line="351" w:lineRule="atLeast"/>
        <w:rPr>
          <w:rFonts w:ascii="Arial" w:eastAsia="Times New Roman" w:hAnsi="Arial" w:cs="Arial"/>
          <w:sz w:val="24"/>
          <w:szCs w:val="24"/>
          <w:lang w:eastAsia="en-GB"/>
        </w:rPr>
      </w:pPr>
      <w:r>
        <w:rPr>
          <w:rFonts w:ascii="Arial" w:eastAsia="Times New Roman" w:hAnsi="Arial" w:cs="Arial"/>
          <w:sz w:val="24"/>
          <w:szCs w:val="24"/>
          <w:lang w:eastAsia="en-GB"/>
        </w:rPr>
        <w:t>Health package</w:t>
      </w:r>
    </w:p>
    <w:p w:rsidR="005D0BE0" w:rsidRDefault="005D0BE0" w:rsidP="005D0BE0">
      <w:pPr>
        <w:pStyle w:val="ListParagraph"/>
        <w:numPr>
          <w:ilvl w:val="0"/>
          <w:numId w:val="4"/>
        </w:numPr>
        <w:spacing w:after="0" w:line="351"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Pension contribution </w:t>
      </w:r>
    </w:p>
    <w:p w:rsidR="005D0BE0" w:rsidRPr="00D72899" w:rsidRDefault="005D0BE0" w:rsidP="005D0BE0">
      <w:pPr>
        <w:pStyle w:val="ListParagraph"/>
        <w:numPr>
          <w:ilvl w:val="0"/>
          <w:numId w:val="4"/>
        </w:numPr>
        <w:spacing w:after="0" w:line="351"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Competitive salary  </w:t>
      </w:r>
    </w:p>
    <w:p w:rsidR="00D86FC0" w:rsidRDefault="00A16C87" w:rsidP="00D86FC0">
      <w:pPr>
        <w:spacing w:before="100" w:beforeAutospacing="1" w:after="100" w:afterAutospacing="1"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Crossroads Care </w:t>
      </w:r>
      <w:r w:rsidR="005B4827">
        <w:rPr>
          <w:rFonts w:ascii="Arial" w:eastAsia="Times New Roman" w:hAnsi="Arial" w:cs="Arial"/>
          <w:b/>
          <w:bCs/>
          <w:sz w:val="24"/>
          <w:szCs w:val="24"/>
          <w:lang w:eastAsia="en-GB"/>
        </w:rPr>
        <w:t>Charity</w:t>
      </w:r>
      <w:r>
        <w:rPr>
          <w:rFonts w:ascii="Arial" w:eastAsia="Times New Roman" w:hAnsi="Arial" w:cs="Arial"/>
          <w:b/>
          <w:bCs/>
          <w:sz w:val="24"/>
          <w:szCs w:val="24"/>
          <w:lang w:eastAsia="en-GB"/>
        </w:rPr>
        <w:t xml:space="preserve"> </w:t>
      </w:r>
      <w:r w:rsidR="00D86FC0" w:rsidRPr="00662268">
        <w:rPr>
          <w:rFonts w:ascii="Arial" w:eastAsia="Times New Roman" w:hAnsi="Arial" w:cs="Arial"/>
          <w:b/>
          <w:bCs/>
          <w:sz w:val="24"/>
          <w:szCs w:val="24"/>
          <w:lang w:eastAsia="en-GB"/>
        </w:rPr>
        <w:t xml:space="preserve">is committed to equal opportunities. </w:t>
      </w:r>
      <w:r w:rsidR="005E0E86">
        <w:rPr>
          <w:rFonts w:ascii="Arial" w:eastAsia="Times New Roman" w:hAnsi="Arial" w:cs="Arial"/>
          <w:b/>
          <w:bCs/>
          <w:sz w:val="24"/>
          <w:szCs w:val="24"/>
          <w:lang w:eastAsia="en-GB"/>
        </w:rPr>
        <w:t xml:space="preserve"> </w:t>
      </w:r>
    </w:p>
    <w:p w:rsidR="0021022B" w:rsidRPr="00662268" w:rsidRDefault="0021022B" w:rsidP="00D86FC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Employment is subject to suitable references, medical and enhanced DBS check. </w:t>
      </w:r>
    </w:p>
    <w:p w:rsidR="00D86FC0" w:rsidRPr="00662268" w:rsidRDefault="00D86FC0" w:rsidP="00D86FC0">
      <w:pPr>
        <w:spacing w:before="100" w:beforeAutospacing="1" w:after="100" w:afterAutospacing="1" w:line="240" w:lineRule="auto"/>
        <w:rPr>
          <w:rFonts w:ascii="Arial" w:eastAsia="Times New Roman" w:hAnsi="Arial" w:cs="Arial"/>
          <w:sz w:val="24"/>
          <w:szCs w:val="24"/>
          <w:lang w:eastAsia="en-GB"/>
        </w:rPr>
      </w:pPr>
      <w:r w:rsidRPr="00662268">
        <w:rPr>
          <w:rFonts w:ascii="Arial" w:eastAsia="Times New Roman" w:hAnsi="Arial" w:cs="Arial"/>
          <w:b/>
          <w:bCs/>
          <w:sz w:val="24"/>
          <w:szCs w:val="24"/>
          <w:lang w:eastAsia="en-GB"/>
        </w:rPr>
        <w:t>Please send your completed application form t</w:t>
      </w:r>
      <w:r w:rsidR="008378F2">
        <w:rPr>
          <w:rFonts w:ascii="Arial" w:eastAsia="Times New Roman" w:hAnsi="Arial" w:cs="Arial"/>
          <w:b/>
          <w:bCs/>
          <w:sz w:val="24"/>
          <w:szCs w:val="24"/>
          <w:lang w:eastAsia="en-GB"/>
        </w:rPr>
        <w:t xml:space="preserve">o </w:t>
      </w:r>
      <w:hyperlink r:id="rId7" w:history="1">
        <w:r w:rsidR="000B430C" w:rsidRPr="00F051F1">
          <w:rPr>
            <w:rStyle w:val="Hyperlink"/>
            <w:rFonts w:ascii="Arial" w:eastAsia="Times New Roman" w:hAnsi="Arial" w:cs="Arial"/>
            <w:b/>
            <w:bCs/>
            <w:sz w:val="24"/>
            <w:szCs w:val="24"/>
            <w:lang w:eastAsia="en-GB"/>
          </w:rPr>
          <w:t>david.winger-beeston@sheffield-carers.org.uk</w:t>
        </w:r>
      </w:hyperlink>
      <w:r w:rsidR="000B430C">
        <w:rPr>
          <w:rFonts w:ascii="Arial" w:eastAsia="Times New Roman" w:hAnsi="Arial" w:cs="Arial"/>
          <w:b/>
          <w:bCs/>
          <w:sz w:val="24"/>
          <w:szCs w:val="24"/>
          <w:lang w:eastAsia="en-GB"/>
        </w:rPr>
        <w:t xml:space="preserve"> by </w:t>
      </w:r>
      <w:r w:rsidR="00796085">
        <w:rPr>
          <w:rFonts w:ascii="Arial" w:eastAsia="Times New Roman" w:hAnsi="Arial" w:cs="Arial"/>
          <w:b/>
          <w:bCs/>
          <w:sz w:val="24"/>
          <w:szCs w:val="24"/>
          <w:lang w:eastAsia="en-GB"/>
        </w:rPr>
        <w:t>Friday 17</w:t>
      </w:r>
      <w:r w:rsidR="00796085" w:rsidRPr="00796085">
        <w:rPr>
          <w:rFonts w:ascii="Arial" w:eastAsia="Times New Roman" w:hAnsi="Arial" w:cs="Arial"/>
          <w:b/>
          <w:bCs/>
          <w:sz w:val="24"/>
          <w:szCs w:val="24"/>
          <w:vertAlign w:val="superscript"/>
          <w:lang w:eastAsia="en-GB"/>
        </w:rPr>
        <w:t>th</w:t>
      </w:r>
      <w:r w:rsidR="00796085">
        <w:rPr>
          <w:rFonts w:ascii="Arial" w:eastAsia="Times New Roman" w:hAnsi="Arial" w:cs="Arial"/>
          <w:b/>
          <w:bCs/>
          <w:sz w:val="24"/>
          <w:szCs w:val="24"/>
          <w:lang w:eastAsia="en-GB"/>
        </w:rPr>
        <w:t xml:space="preserve"> April</w:t>
      </w:r>
      <w:bookmarkStart w:id="0" w:name="_GoBack"/>
      <w:bookmarkEnd w:id="0"/>
      <w:r w:rsidR="000B430C">
        <w:rPr>
          <w:rFonts w:ascii="Arial" w:eastAsia="Times New Roman" w:hAnsi="Arial" w:cs="Arial"/>
          <w:b/>
          <w:bCs/>
          <w:sz w:val="24"/>
          <w:szCs w:val="24"/>
          <w:lang w:eastAsia="en-GB"/>
        </w:rPr>
        <w:t>.</w:t>
      </w:r>
    </w:p>
    <w:p w:rsidR="005D0BE0" w:rsidRDefault="00D86FC0" w:rsidP="00D86FC0">
      <w:pPr>
        <w:spacing w:before="100" w:beforeAutospacing="1" w:after="100" w:afterAutospacing="1" w:line="240" w:lineRule="auto"/>
        <w:rPr>
          <w:rFonts w:ascii="Arial" w:eastAsia="Times New Roman" w:hAnsi="Arial" w:cs="Arial"/>
          <w:sz w:val="24"/>
          <w:szCs w:val="24"/>
          <w:lang w:eastAsia="en-GB"/>
        </w:rPr>
      </w:pPr>
      <w:r w:rsidRPr="00662268">
        <w:rPr>
          <w:rFonts w:ascii="Arial" w:eastAsia="Times New Roman" w:hAnsi="Arial" w:cs="Arial"/>
          <w:sz w:val="24"/>
          <w:szCs w:val="24"/>
          <w:lang w:eastAsia="en-GB"/>
        </w:rPr>
        <w:t xml:space="preserve">Late applications will not be accepted. </w:t>
      </w:r>
    </w:p>
    <w:p w:rsidR="00A52141" w:rsidRDefault="00A52141"/>
    <w:sectPr w:rsidR="00A52141" w:rsidSect="005B5DCB">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FD7" w:rsidRDefault="003E4FD7" w:rsidP="005D0BE0">
      <w:pPr>
        <w:spacing w:after="0" w:line="240" w:lineRule="auto"/>
      </w:pPr>
      <w:r>
        <w:separator/>
      </w:r>
    </w:p>
  </w:endnote>
  <w:endnote w:type="continuationSeparator" w:id="0">
    <w:p w:rsidR="003E4FD7" w:rsidRDefault="003E4FD7" w:rsidP="005D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E0" w:rsidRDefault="005D0BE0" w:rsidP="005D0BE0">
    <w:pPr>
      <w:rPr>
        <w:rFonts w:ascii="Arial" w:hAnsi="Arial" w:cs="Arial"/>
        <w:sz w:val="20"/>
      </w:rPr>
    </w:pPr>
    <w:r>
      <w:rPr>
        <w:rFonts w:ascii="Arial" w:hAnsi="Arial" w:cs="Arial"/>
        <w:sz w:val="20"/>
      </w:rPr>
      <w:t>© Crossroads Care 2025</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5D0BE0" w:rsidRDefault="005D0BE0" w:rsidP="005D0BE0">
    <w:pPr>
      <w:pStyle w:val="Footer"/>
      <w:rPr>
        <w:rFonts w:ascii="Arial" w:hAnsi="Arial" w:cs="Arial"/>
        <w:sz w:val="20"/>
      </w:rPr>
    </w:pPr>
    <w:r>
      <w:rPr>
        <w:rFonts w:ascii="Arial" w:hAnsi="Arial" w:cs="Arial"/>
        <w:sz w:val="20"/>
      </w:rPr>
      <w:t xml:space="preserve">Crossroads Care Rotherham Unit H The Point, </w:t>
    </w:r>
    <w:proofErr w:type="spellStart"/>
    <w:r>
      <w:rPr>
        <w:rFonts w:ascii="Arial" w:hAnsi="Arial" w:cs="Arial"/>
        <w:sz w:val="20"/>
      </w:rPr>
      <w:t>Bradmarsh</w:t>
    </w:r>
    <w:proofErr w:type="spellEnd"/>
    <w:r>
      <w:rPr>
        <w:rFonts w:ascii="Arial" w:hAnsi="Arial" w:cs="Arial"/>
        <w:sz w:val="20"/>
      </w:rPr>
      <w:t xml:space="preserve">, Rotherham S60 1BP        </w:t>
    </w:r>
  </w:p>
  <w:p w:rsidR="005D0BE0" w:rsidRDefault="005D0BE0" w:rsidP="005D0BE0">
    <w:pPr>
      <w:pStyle w:val="Footer"/>
      <w:rPr>
        <w:rFonts w:ascii="Arial" w:hAnsi="Arial" w:cs="Arial"/>
        <w:sz w:val="20"/>
      </w:rPr>
    </w:pPr>
    <w:r>
      <w:rPr>
        <w:rFonts w:ascii="Arial" w:hAnsi="Arial" w:cs="Arial"/>
        <w:sz w:val="20"/>
      </w:rPr>
      <w:t>Charity Registration Number: 1062664 Company Registration Number: 3370678</w:t>
    </w:r>
  </w:p>
  <w:p w:rsidR="005D0BE0" w:rsidRDefault="005D0BE0">
    <w:pPr>
      <w:pStyle w:val="Footer"/>
    </w:pPr>
  </w:p>
  <w:p w:rsidR="005D0BE0" w:rsidRDefault="005D0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FD7" w:rsidRDefault="003E4FD7" w:rsidP="005D0BE0">
      <w:pPr>
        <w:spacing w:after="0" w:line="240" w:lineRule="auto"/>
      </w:pPr>
      <w:r>
        <w:separator/>
      </w:r>
    </w:p>
  </w:footnote>
  <w:footnote w:type="continuationSeparator" w:id="0">
    <w:p w:rsidR="003E4FD7" w:rsidRDefault="003E4FD7" w:rsidP="005D0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E0" w:rsidRDefault="005D0BE0" w:rsidP="005D0BE0">
    <w:pPr>
      <w:pStyle w:val="Header"/>
      <w:tabs>
        <w:tab w:val="clear" w:pos="4513"/>
        <w:tab w:val="clear" w:pos="9026"/>
        <w:tab w:val="left" w:pos="4200"/>
      </w:tabs>
      <w:jc w:val="right"/>
    </w:pPr>
    <w:r>
      <w:tab/>
    </w:r>
    <w:r>
      <w:rPr>
        <w:noProof/>
        <w:lang w:eastAsia="en-GB"/>
      </w:rPr>
      <w:drawing>
        <wp:inline distT="0" distB="0" distL="0" distR="0">
          <wp:extent cx="22860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81050"/>
                  </a:xfrm>
                  <a:prstGeom prst="rect">
                    <a:avLst/>
                  </a:prstGeom>
                  <a:noFill/>
                  <a:ln>
                    <a:noFill/>
                  </a:ln>
                </pic:spPr>
              </pic:pic>
            </a:graphicData>
          </a:graphic>
        </wp:inline>
      </w:drawing>
    </w:r>
  </w:p>
  <w:p w:rsidR="005D0BE0" w:rsidRDefault="005D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3CAB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460"/>
    <w:multiLevelType w:val="multilevel"/>
    <w:tmpl w:val="13F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1386A"/>
    <w:multiLevelType w:val="hybridMultilevel"/>
    <w:tmpl w:val="F612A5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0616E69"/>
    <w:multiLevelType w:val="multilevel"/>
    <w:tmpl w:val="187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973E5"/>
    <w:multiLevelType w:val="multilevel"/>
    <w:tmpl w:val="BEF4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C0"/>
    <w:rsid w:val="00085EE9"/>
    <w:rsid w:val="000B430C"/>
    <w:rsid w:val="00147519"/>
    <w:rsid w:val="001C7CC7"/>
    <w:rsid w:val="0021022B"/>
    <w:rsid w:val="002A03EA"/>
    <w:rsid w:val="003B3E59"/>
    <w:rsid w:val="003C6D00"/>
    <w:rsid w:val="003E4FD7"/>
    <w:rsid w:val="003F6000"/>
    <w:rsid w:val="0044485F"/>
    <w:rsid w:val="00444C5E"/>
    <w:rsid w:val="00530390"/>
    <w:rsid w:val="00562DDA"/>
    <w:rsid w:val="00591B63"/>
    <w:rsid w:val="005B4827"/>
    <w:rsid w:val="005B5DCB"/>
    <w:rsid w:val="005B6E50"/>
    <w:rsid w:val="005D0BE0"/>
    <w:rsid w:val="005D41E3"/>
    <w:rsid w:val="005E0E86"/>
    <w:rsid w:val="0072364B"/>
    <w:rsid w:val="00796085"/>
    <w:rsid w:val="007E4280"/>
    <w:rsid w:val="00814F3C"/>
    <w:rsid w:val="00836456"/>
    <w:rsid w:val="008371B2"/>
    <w:rsid w:val="008378F2"/>
    <w:rsid w:val="00884A45"/>
    <w:rsid w:val="00996D57"/>
    <w:rsid w:val="00A16C87"/>
    <w:rsid w:val="00A2226E"/>
    <w:rsid w:val="00A52141"/>
    <w:rsid w:val="00A550AD"/>
    <w:rsid w:val="00A969FC"/>
    <w:rsid w:val="00AA0ED6"/>
    <w:rsid w:val="00B10E4D"/>
    <w:rsid w:val="00C10087"/>
    <w:rsid w:val="00D73CEA"/>
    <w:rsid w:val="00D86FC0"/>
    <w:rsid w:val="00E74ECF"/>
    <w:rsid w:val="00ED6B8F"/>
    <w:rsid w:val="00F03A96"/>
    <w:rsid w:val="00FA0A82"/>
    <w:rsid w:val="00FC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61C8E"/>
  <w15:docId w15:val="{441E78EA-9011-4709-9FB5-F911220B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FC0"/>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FC0"/>
    <w:rPr>
      <w:color w:val="0000FF" w:themeColor="hyperlink"/>
      <w:u w:val="single"/>
    </w:rPr>
  </w:style>
  <w:style w:type="paragraph" w:styleId="BalloonText">
    <w:name w:val="Balloon Text"/>
    <w:basedOn w:val="Normal"/>
    <w:link w:val="BalloonTextChar"/>
    <w:rsid w:val="0083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36456"/>
    <w:rPr>
      <w:rFonts w:ascii="Tahoma" w:eastAsiaTheme="minorHAnsi" w:hAnsi="Tahoma" w:cs="Tahoma"/>
      <w:sz w:val="16"/>
      <w:szCs w:val="16"/>
      <w:lang w:eastAsia="en-US"/>
    </w:rPr>
  </w:style>
  <w:style w:type="paragraph" w:styleId="BodyText">
    <w:name w:val="Body Text"/>
    <w:basedOn w:val="Normal"/>
    <w:link w:val="BodyTextChar"/>
    <w:rsid w:val="00444C5E"/>
    <w:pPr>
      <w:spacing w:after="0" w:line="240" w:lineRule="auto"/>
    </w:pPr>
    <w:rPr>
      <w:rFonts w:ascii="Arial" w:eastAsia="Times New Roman" w:hAnsi="Arial" w:cs="Times New Roman"/>
      <w:sz w:val="24"/>
      <w:szCs w:val="20"/>
      <w:lang w:val="en-US" w:eastAsia="en-GB"/>
    </w:rPr>
  </w:style>
  <w:style w:type="character" w:customStyle="1" w:styleId="BodyTextChar">
    <w:name w:val="Body Text Char"/>
    <w:basedOn w:val="DefaultParagraphFont"/>
    <w:link w:val="BodyText"/>
    <w:rsid w:val="00444C5E"/>
    <w:rPr>
      <w:rFonts w:ascii="Arial" w:hAnsi="Arial"/>
      <w:sz w:val="24"/>
      <w:lang w:val="en-US"/>
    </w:rPr>
  </w:style>
  <w:style w:type="paragraph" w:styleId="Header">
    <w:name w:val="header"/>
    <w:basedOn w:val="Normal"/>
    <w:link w:val="HeaderChar"/>
    <w:uiPriority w:val="99"/>
    <w:unhideWhenUsed/>
    <w:rsid w:val="005D0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BE0"/>
    <w:rPr>
      <w:rFonts w:asciiTheme="minorHAnsi" w:eastAsiaTheme="minorHAnsi" w:hAnsiTheme="minorHAnsi" w:cstheme="minorBidi"/>
      <w:sz w:val="22"/>
      <w:szCs w:val="22"/>
      <w:lang w:eastAsia="en-US"/>
    </w:rPr>
  </w:style>
  <w:style w:type="paragraph" w:styleId="Footer">
    <w:name w:val="footer"/>
    <w:basedOn w:val="Normal"/>
    <w:link w:val="FooterChar"/>
    <w:unhideWhenUsed/>
    <w:rsid w:val="005D0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BE0"/>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D0BE0"/>
    <w:pPr>
      <w:spacing w:after="160" w:line="259" w:lineRule="auto"/>
      <w:ind w:left="720"/>
      <w:contextualSpacing/>
    </w:pPr>
  </w:style>
  <w:style w:type="paragraph" w:styleId="ListBullet">
    <w:name w:val="List Bullet"/>
    <w:basedOn w:val="Normal"/>
    <w:uiPriority w:val="99"/>
    <w:unhideWhenUsed/>
    <w:rsid w:val="00996D57"/>
    <w:pPr>
      <w:numPr>
        <w:numId w:val="5"/>
      </w:numPr>
      <w:contextualSpacing/>
    </w:pPr>
    <w:rPr>
      <w:rFonts w:ascii="Cambria" w:eastAsia="MS Mincho"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44994">
      <w:bodyDiv w:val="1"/>
      <w:marLeft w:val="0"/>
      <w:marRight w:val="0"/>
      <w:marTop w:val="0"/>
      <w:marBottom w:val="0"/>
      <w:divBdr>
        <w:top w:val="none" w:sz="0" w:space="0" w:color="auto"/>
        <w:left w:val="none" w:sz="0" w:space="0" w:color="auto"/>
        <w:bottom w:val="none" w:sz="0" w:space="0" w:color="auto"/>
        <w:right w:val="none" w:sz="0" w:space="0" w:color="auto"/>
      </w:divBdr>
      <w:divsChild>
        <w:div w:id="1867132305">
          <w:marLeft w:val="0"/>
          <w:marRight w:val="0"/>
          <w:marTop w:val="0"/>
          <w:marBottom w:val="0"/>
          <w:divBdr>
            <w:top w:val="none" w:sz="0" w:space="0" w:color="auto"/>
            <w:left w:val="none" w:sz="0" w:space="0" w:color="auto"/>
            <w:bottom w:val="none" w:sz="0" w:space="0" w:color="auto"/>
            <w:right w:val="none" w:sz="0" w:space="0" w:color="auto"/>
          </w:divBdr>
          <w:divsChild>
            <w:div w:id="541745538">
              <w:marLeft w:val="0"/>
              <w:marRight w:val="0"/>
              <w:marTop w:val="0"/>
              <w:marBottom w:val="0"/>
              <w:divBdr>
                <w:top w:val="none" w:sz="0" w:space="0" w:color="auto"/>
                <w:left w:val="none" w:sz="0" w:space="0" w:color="auto"/>
                <w:bottom w:val="none" w:sz="0" w:space="0" w:color="auto"/>
                <w:right w:val="none" w:sz="0" w:space="0" w:color="auto"/>
              </w:divBdr>
              <w:divsChild>
                <w:div w:id="776949489">
                  <w:marLeft w:val="0"/>
                  <w:marRight w:val="0"/>
                  <w:marTop w:val="0"/>
                  <w:marBottom w:val="0"/>
                  <w:divBdr>
                    <w:top w:val="none" w:sz="0" w:space="0" w:color="auto"/>
                    <w:left w:val="none" w:sz="0" w:space="0" w:color="auto"/>
                    <w:bottom w:val="none" w:sz="0" w:space="0" w:color="auto"/>
                    <w:right w:val="none" w:sz="0" w:space="0" w:color="auto"/>
                  </w:divBdr>
                  <w:divsChild>
                    <w:div w:id="799112856">
                      <w:marLeft w:val="0"/>
                      <w:marRight w:val="0"/>
                      <w:marTop w:val="0"/>
                      <w:marBottom w:val="0"/>
                      <w:divBdr>
                        <w:top w:val="none" w:sz="0" w:space="0" w:color="auto"/>
                        <w:left w:val="none" w:sz="0" w:space="0" w:color="auto"/>
                        <w:bottom w:val="none" w:sz="0" w:space="0" w:color="auto"/>
                        <w:right w:val="none" w:sz="0" w:space="0" w:color="auto"/>
                      </w:divBdr>
                      <w:divsChild>
                        <w:div w:id="1018041924">
                          <w:marLeft w:val="0"/>
                          <w:marRight w:val="0"/>
                          <w:marTop w:val="0"/>
                          <w:marBottom w:val="0"/>
                          <w:divBdr>
                            <w:top w:val="none" w:sz="0" w:space="0" w:color="auto"/>
                            <w:left w:val="none" w:sz="0" w:space="0" w:color="auto"/>
                            <w:bottom w:val="none" w:sz="0" w:space="0" w:color="auto"/>
                            <w:right w:val="none" w:sz="0" w:space="0" w:color="auto"/>
                          </w:divBdr>
                          <w:divsChild>
                            <w:div w:id="2055156211">
                              <w:marLeft w:val="0"/>
                              <w:marRight w:val="0"/>
                              <w:marTop w:val="0"/>
                              <w:marBottom w:val="0"/>
                              <w:divBdr>
                                <w:top w:val="none" w:sz="0" w:space="0" w:color="auto"/>
                                <w:left w:val="none" w:sz="0" w:space="0" w:color="auto"/>
                                <w:bottom w:val="none" w:sz="0" w:space="0" w:color="auto"/>
                                <w:right w:val="none" w:sz="0" w:space="0" w:color="auto"/>
                              </w:divBdr>
                              <w:divsChild>
                                <w:div w:id="10228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winger-beeston@sheffield-carer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Bent</dc:creator>
  <cp:lastModifiedBy>Fay</cp:lastModifiedBy>
  <cp:revision>4</cp:revision>
  <cp:lastPrinted>2025-07-25T12:26:00Z</cp:lastPrinted>
  <dcterms:created xsi:type="dcterms:W3CDTF">2026-03-25T09:46:00Z</dcterms:created>
  <dcterms:modified xsi:type="dcterms:W3CDTF">2026-03-25T10:33:00Z</dcterms:modified>
</cp:coreProperties>
</file>